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45" w:rsidRPr="00842987" w:rsidRDefault="00EC1745" w:rsidP="00EC1745">
      <w:pPr>
        <w:keepNext/>
        <w:widowControl w:val="0"/>
        <w:rPr>
          <w:b/>
        </w:rPr>
      </w:pPr>
      <w:r w:rsidRPr="00842987">
        <w:rPr>
          <w:b/>
        </w:rPr>
        <w:t>Mẫu B3.1</w:t>
      </w:r>
    </w:p>
    <w:p w:rsidR="00EC1745" w:rsidRPr="00842987" w:rsidRDefault="00EC1745" w:rsidP="00EC1745">
      <w:pPr>
        <w:keepNext/>
        <w:widowControl w:val="0"/>
        <w:jc w:val="right"/>
        <w:rPr>
          <w:b/>
        </w:rPr>
      </w:pPr>
    </w:p>
    <w:p w:rsidR="00EC1745" w:rsidRPr="00842987" w:rsidRDefault="00EC1745" w:rsidP="00EC1745">
      <w:pPr>
        <w:keepNext/>
        <w:widowControl w:val="0"/>
        <w:jc w:val="center"/>
        <w:rPr>
          <w:b/>
          <w:lang w:val="nl-NL"/>
        </w:rPr>
      </w:pPr>
      <w:r w:rsidRPr="00842987">
        <w:rPr>
          <w:b/>
          <w:lang w:val="vi-VN"/>
        </w:rPr>
        <w:t>C</w:t>
      </w:r>
      <w:r w:rsidRPr="00842987">
        <w:rPr>
          <w:b/>
          <w:lang w:val="nl-NL"/>
        </w:rPr>
        <w:t>ỘNG HOÀ XÃ HỘI CHỦ NGHĨA VIỆT NAM</w:t>
      </w:r>
    </w:p>
    <w:p w:rsidR="00EC1745" w:rsidRPr="00842987" w:rsidRDefault="00EC1745" w:rsidP="00EC1745">
      <w:pPr>
        <w:keepNext/>
        <w:jc w:val="center"/>
        <w:rPr>
          <w:b/>
          <w:lang w:val="nl-NL"/>
        </w:rPr>
      </w:pPr>
      <w:r w:rsidRPr="00842987">
        <w:rPr>
          <w:b/>
          <w:lang w:val="nl-NL"/>
        </w:rPr>
        <w:t>Độc lập - Tự do - Hạnh phúc</w:t>
      </w:r>
    </w:p>
    <w:p w:rsidR="00EC1745" w:rsidRPr="00842987" w:rsidRDefault="00EC1745" w:rsidP="00EC1745">
      <w:pPr>
        <w:keepNext/>
        <w:jc w:val="center"/>
        <w:rPr>
          <w:b/>
          <w:lang w:val="nl-NL"/>
        </w:rPr>
      </w:pPr>
      <w:r w:rsidRPr="00842987">
        <w:rPr>
          <w:b/>
          <w:noProof/>
        </w:rPr>
        <mc:AlternateContent>
          <mc:Choice Requires="wps">
            <w:drawing>
              <wp:anchor distT="0" distB="0" distL="114300" distR="114300" simplePos="0" relativeHeight="251660288" behindDoc="0" locked="0" layoutInCell="1" allowOverlap="1" wp14:anchorId="21C7E61E" wp14:editId="0CD3CFBD">
                <wp:simplePos x="0" y="0"/>
                <wp:positionH relativeFrom="column">
                  <wp:posOffset>2075815</wp:posOffset>
                </wp:positionH>
                <wp:positionV relativeFrom="paragraph">
                  <wp:posOffset>35560</wp:posOffset>
                </wp:positionV>
                <wp:extent cx="1691640" cy="0"/>
                <wp:effectExtent l="12700" t="6350" r="10160" b="127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D8B4C" id="_x0000_t32" coordsize="21600,21600" o:spt="32" o:oned="t" path="m,l21600,21600e" filled="f">
                <v:path arrowok="t" fillok="f" o:connecttype="none"/>
                <o:lock v:ext="edit" shapetype="t"/>
              </v:shapetype>
              <v:shape id="Straight Arrow Connector 51" o:spid="_x0000_s1026" type="#_x0000_t32" style="position:absolute;margin-left:163.45pt;margin-top:2.8pt;width:13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OdJw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"/>
            </w:pict>
          </mc:Fallback>
        </mc:AlternateContent>
      </w:r>
    </w:p>
    <w:p w:rsidR="00EC1745" w:rsidRPr="00842987" w:rsidRDefault="00EC1745" w:rsidP="00EC1745">
      <w:pPr>
        <w:keepNext/>
        <w:jc w:val="right"/>
        <w:rPr>
          <w:i/>
          <w:lang w:val="nl-NL"/>
        </w:rPr>
      </w:pPr>
      <w:r w:rsidRPr="00842987">
        <w:rPr>
          <w:i/>
          <w:lang w:val="nl-NL"/>
        </w:rPr>
        <w:t>Hà Nội, ngày ...... tháng ........ năm 20........</w:t>
      </w:r>
    </w:p>
    <w:p w:rsidR="00EC1745" w:rsidRPr="00842987" w:rsidRDefault="00EC1745" w:rsidP="00EC1745">
      <w:pPr>
        <w:pStyle w:val="Heading1"/>
        <w:spacing w:before="360"/>
        <w:jc w:val="center"/>
        <w:rPr>
          <w:sz w:val="28"/>
          <w:lang w:val="nl-NL"/>
        </w:rPr>
      </w:pPr>
      <w:bookmarkStart w:id="0" w:name="_Toc130305627"/>
      <w:r w:rsidRPr="00842987">
        <w:rPr>
          <w:sz w:val="28"/>
          <w:lang w:val="nl-NL"/>
        </w:rPr>
        <w:t>HỢP ĐỒNG</w:t>
      </w:r>
      <w:bookmarkEnd w:id="0"/>
    </w:p>
    <w:p w:rsidR="00EC1745" w:rsidRPr="00842987" w:rsidRDefault="00EC1745" w:rsidP="00EC1745">
      <w:pPr>
        <w:pStyle w:val="Title"/>
        <w:keepNext/>
        <w:rPr>
          <w:rFonts w:ascii="Times New Roman" w:hAnsi="Times New Roman" w:cs="Times New Roman"/>
          <w:sz w:val="28"/>
          <w:szCs w:val="28"/>
          <w:lang w:val="nl-NL"/>
        </w:rPr>
      </w:pPr>
      <w:r w:rsidRPr="00842987">
        <w:rPr>
          <w:rFonts w:ascii="Times New Roman" w:hAnsi="Times New Roman" w:cs="Times New Roman"/>
          <w:sz w:val="28"/>
          <w:szCs w:val="28"/>
          <w:lang w:val="nl-NL"/>
        </w:rPr>
        <w:t>THỰC HIỆN DỰ ÁN THUỘC CHƯƠNG TRÌNH MỤC TIÊU QUỐC GIA PHÁT TRIỂN KINH TẾ - XÃ HỘI VÙNG ĐỒNG BÀO DÂN TỘC THIỂU SỐ MIỀN NÚI GIAI ĐOẠN 2021 – 2030, GIAI ĐOẠN I:TỪ NĂM 2021 - 2025</w:t>
      </w:r>
    </w:p>
    <w:p w:rsidR="00EC1745" w:rsidRPr="00842987" w:rsidRDefault="00EC1745" w:rsidP="00EC1745">
      <w:pPr>
        <w:keepNext/>
        <w:jc w:val="center"/>
      </w:pPr>
      <w:r w:rsidRPr="00842987">
        <w:t>Số: ……/20..   PTDL/CTMTQG</w:t>
      </w:r>
    </w:p>
    <w:p w:rsidR="00EC1745" w:rsidRPr="00842987" w:rsidRDefault="00EC1745" w:rsidP="00EC1745">
      <w:pPr>
        <w:keepNext/>
        <w:jc w:val="center"/>
      </w:pPr>
    </w:p>
    <w:p w:rsidR="00EC1745" w:rsidRPr="00842987" w:rsidRDefault="00EC1745" w:rsidP="00EC1745">
      <w:pPr>
        <w:pStyle w:val="BodyTextIndent"/>
        <w:keepNext/>
        <w:spacing w:line="320" w:lineRule="exact"/>
        <w:ind w:firstLine="567"/>
        <w:rPr>
          <w:lang w:val="en-US"/>
        </w:rPr>
      </w:pPr>
      <w:r w:rsidRPr="00842987">
        <w:t>Căn cứ Bộ luật dân sự</w:t>
      </w:r>
      <w:r w:rsidRPr="00842987">
        <w:rPr>
          <w:lang w:val="en-US"/>
        </w:rPr>
        <w:t xml:space="preserve"> số 91/2015/QH13</w:t>
      </w:r>
      <w:r w:rsidRPr="00842987">
        <w:t xml:space="preserve"> ngày</w:t>
      </w:r>
      <w:r w:rsidRPr="00842987">
        <w:rPr>
          <w:lang w:val="en-US"/>
        </w:rPr>
        <w:t xml:space="preserve"> 2</w:t>
      </w:r>
      <w:r w:rsidRPr="00842987">
        <w:t xml:space="preserve">4 tháng </w:t>
      </w:r>
      <w:r w:rsidRPr="00842987">
        <w:rPr>
          <w:lang w:val="en-US"/>
        </w:rPr>
        <w:t>11</w:t>
      </w:r>
      <w:r w:rsidRPr="00842987">
        <w:t xml:space="preserve"> năm 20</w:t>
      </w:r>
      <w:r w:rsidRPr="00842987">
        <w:rPr>
          <w:lang w:val="en-US"/>
        </w:rPr>
        <w:t>1</w:t>
      </w:r>
      <w:r w:rsidRPr="00842987">
        <w:t>5</w:t>
      </w:r>
      <w:r w:rsidRPr="00842987">
        <w:rPr>
          <w:lang w:val="en-US"/>
        </w:rPr>
        <w:t>;</w:t>
      </w:r>
    </w:p>
    <w:p w:rsidR="00EC1745" w:rsidRPr="00842987" w:rsidRDefault="00EC1745" w:rsidP="00EC1745">
      <w:pPr>
        <w:pStyle w:val="BodyTextIndent"/>
        <w:keepNext/>
        <w:spacing w:line="320" w:lineRule="exact"/>
        <w:ind w:firstLine="567"/>
      </w:pPr>
      <w:r w:rsidRPr="00842987">
        <w:t>Căn cứ Nghị định số 2</w:t>
      </w:r>
      <w:r w:rsidRPr="00842987">
        <w:rPr>
          <w:lang w:val="en-US"/>
        </w:rPr>
        <w:t>7</w:t>
      </w:r>
      <w:r w:rsidRPr="00842987">
        <w:t xml:space="preserve">/2022/NĐ-CP ngày 19 tháng </w:t>
      </w:r>
      <w:r w:rsidRPr="00842987">
        <w:rPr>
          <w:lang w:val="en-US"/>
        </w:rPr>
        <w:t>4</w:t>
      </w:r>
      <w:r w:rsidRPr="00842987">
        <w:t xml:space="preserve"> năm 2022 của Chính phủ quy định</w:t>
      </w:r>
      <w:r w:rsidRPr="00842987">
        <w:rPr>
          <w:lang w:val="en-US"/>
        </w:rPr>
        <w:t xml:space="preserve"> cơ chế quản lý, tổ chức thực hiện các chương trình mục tiêu quốc gia</w:t>
      </w:r>
      <w:r w:rsidRPr="00842987">
        <w:t>;</w:t>
      </w:r>
    </w:p>
    <w:p w:rsidR="00EC1745" w:rsidRPr="00842987" w:rsidRDefault="00EC1745" w:rsidP="00EC1745">
      <w:pPr>
        <w:pStyle w:val="BodyTextIndent"/>
        <w:keepNext/>
        <w:spacing w:line="320" w:lineRule="exact"/>
        <w:ind w:firstLine="567"/>
        <w:rPr>
          <w:lang w:val="en-US"/>
        </w:rPr>
      </w:pPr>
      <w:r w:rsidRPr="00842987">
        <w:rPr>
          <w:lang w:val="en-US"/>
        </w:rPr>
        <w:t>Căn cứ Nghị định số 28/2022/NĐ-CP ngày 26 tháng 4 năm 2022 của Chính phủ về chính sách tín dụng ưu đãi thực hiện Chương trình mục tiêu quốc gia phát triển kinh tế - xã hội vùng đồng bào dân tộc thiểu số và miền núi giai đoạn từ năm 2021 đến năm 2030, giai đoạn 1: từ năm 2021 đến năm 2025;</w:t>
      </w:r>
    </w:p>
    <w:p w:rsidR="00EC1745" w:rsidRPr="00842987" w:rsidRDefault="00EC1745" w:rsidP="00EC1745">
      <w:pPr>
        <w:pStyle w:val="BodyTextIndent"/>
        <w:keepNext/>
        <w:spacing w:line="320" w:lineRule="exact"/>
        <w:ind w:firstLine="567"/>
        <w:rPr>
          <w:lang w:val="en-US"/>
        </w:rPr>
      </w:pPr>
      <w:r w:rsidRPr="00842987">
        <w:rPr>
          <w:lang w:val="en-US"/>
        </w:rPr>
        <w:t>Căn cứ Quyết định số 1719/QĐ-TTg ngày 14 tháng 10 năm 2021 của Thủ tướng Chính phủ phế duyệt Chương trình mục tiêu quốc gia phát triển kinh tế - xã hội vùng đồng bào dân tộc thiểu số và miền núi giai đoạn 2021 – 2030, giai đoạn I: từ năm 2021 đến năm 2025;</w:t>
      </w:r>
    </w:p>
    <w:p w:rsidR="00EC1745" w:rsidRPr="00842987" w:rsidRDefault="00EC1745" w:rsidP="00EC1745">
      <w:pPr>
        <w:pStyle w:val="BodyTextIndent"/>
        <w:keepNext/>
        <w:spacing w:line="320" w:lineRule="exact"/>
        <w:ind w:firstLine="567"/>
        <w:rPr>
          <w:lang w:val="en-US"/>
        </w:rPr>
      </w:pPr>
      <w:r w:rsidRPr="00842987">
        <w:t xml:space="preserve">Căn cứ Quyết định số      /QĐ-UBND-   ngày   /  /20.. của về việc phê dự án </w:t>
      </w:r>
      <w:r w:rsidRPr="00842987">
        <w:rPr>
          <w:lang w:val="en-US"/>
        </w:rPr>
        <w:t xml:space="preserve">đầu hỗ trợ phát triển vùng trồng dược liệu quý thuộc </w:t>
      </w:r>
      <w:r w:rsidRPr="00842987">
        <w:t xml:space="preserve">Chương trình </w:t>
      </w:r>
      <w:r w:rsidRPr="00842987">
        <w:rPr>
          <w:lang w:val="en-US"/>
        </w:rPr>
        <w:t xml:space="preserve">mục tiêu phát </w:t>
      </w:r>
      <w:r w:rsidRPr="00842987">
        <w:rPr>
          <w:lang w:val="en-US"/>
        </w:rPr>
        <w:lastRenderedPageBreak/>
        <w:t>triển kinh tế xã hội vùng đồng bào dân tộc thiểu số và miền núi giai đoạn 2021 – 2030, giai đoạn I: từ năm 2021 đến năm 2025</w:t>
      </w:r>
      <w:r w:rsidRPr="00842987">
        <w:t>".</w:t>
      </w:r>
    </w:p>
    <w:p w:rsidR="00EC1745" w:rsidRPr="00842987" w:rsidRDefault="00EC1745" w:rsidP="00EC1745">
      <w:pPr>
        <w:pStyle w:val="BodyText"/>
        <w:keepNext/>
        <w:tabs>
          <w:tab w:val="left" w:pos="630"/>
          <w:tab w:val="left" w:pos="720"/>
        </w:tabs>
        <w:ind w:right="-342"/>
        <w:jc w:val="center"/>
        <w:rPr>
          <w:b/>
        </w:rPr>
      </w:pPr>
    </w:p>
    <w:p w:rsidR="00EC1745" w:rsidRPr="00842987" w:rsidRDefault="00EC1745" w:rsidP="00EC1745">
      <w:pPr>
        <w:pStyle w:val="BodyText"/>
        <w:keepNext/>
        <w:tabs>
          <w:tab w:val="left" w:pos="630"/>
          <w:tab w:val="left" w:pos="720"/>
        </w:tabs>
        <w:spacing w:line="320" w:lineRule="exact"/>
        <w:ind w:right="-342"/>
        <w:jc w:val="center"/>
        <w:rPr>
          <w:b/>
        </w:rPr>
      </w:pPr>
      <w:r w:rsidRPr="00842987">
        <w:rPr>
          <w:b/>
        </w:rPr>
        <w:t>CHÚNG TÔI GỒM</w:t>
      </w:r>
    </w:p>
    <w:p w:rsidR="00EC1745" w:rsidRPr="00842987" w:rsidRDefault="00EC1745" w:rsidP="00EC1745">
      <w:pPr>
        <w:keepNext/>
        <w:spacing w:line="320" w:lineRule="exact"/>
        <w:jc w:val="both"/>
        <w:rPr>
          <w:b/>
          <w:bCs/>
        </w:rPr>
      </w:pPr>
      <w:r w:rsidRPr="00842987">
        <w:rPr>
          <w:b/>
          <w:bCs/>
        </w:rPr>
        <w:t>1. Bên giao (Bên A) là:</w:t>
      </w:r>
    </w:p>
    <w:p w:rsidR="00EC1745" w:rsidRPr="00842987" w:rsidRDefault="00EC1745" w:rsidP="00EC1745">
      <w:pPr>
        <w:keepNext/>
        <w:spacing w:before="120" w:line="320" w:lineRule="exact"/>
        <w:ind w:firstLine="720"/>
        <w:jc w:val="both"/>
        <w:rPr>
          <w:b/>
          <w:bCs/>
          <w:i/>
          <w:iCs/>
        </w:rPr>
      </w:pPr>
      <w:r w:rsidRPr="00842987">
        <w:rPr>
          <w:b/>
          <w:bCs/>
          <w:i/>
          <w:iCs/>
        </w:rPr>
        <w:t>Đơn vị quản lý dự án: (Ủy Ban Nhân Dân Huyện ….)</w:t>
      </w:r>
    </w:p>
    <w:p w:rsidR="00EC1745" w:rsidRPr="00842987" w:rsidRDefault="00EC1745" w:rsidP="00EC1745">
      <w:pPr>
        <w:keepNext/>
        <w:spacing w:before="120" w:line="320" w:lineRule="exact"/>
        <w:ind w:firstLine="720"/>
        <w:jc w:val="both"/>
      </w:pPr>
      <w:r w:rsidRPr="00842987">
        <w:t xml:space="preserve">Đại diện là ông/bà: </w:t>
      </w:r>
      <w:r w:rsidRPr="00842987">
        <w:tab/>
      </w:r>
    </w:p>
    <w:p w:rsidR="00EC1745" w:rsidRPr="00842987" w:rsidRDefault="00EC1745" w:rsidP="00EC1745">
      <w:pPr>
        <w:keepNext/>
        <w:spacing w:before="120" w:line="320" w:lineRule="exact"/>
        <w:ind w:firstLine="720"/>
        <w:jc w:val="both"/>
      </w:pPr>
      <w:r w:rsidRPr="00842987">
        <w:t xml:space="preserve">Chức vụ:                   </w:t>
      </w:r>
    </w:p>
    <w:p w:rsidR="00EC1745" w:rsidRPr="00842987" w:rsidRDefault="00EC1745" w:rsidP="00EC1745">
      <w:pPr>
        <w:keepNext/>
        <w:spacing w:before="120" w:line="320" w:lineRule="exact"/>
        <w:ind w:firstLine="720"/>
        <w:jc w:val="both"/>
      </w:pPr>
      <w:r w:rsidRPr="00842987">
        <w:t xml:space="preserve">Địa chỉ: </w:t>
      </w:r>
      <w:r w:rsidRPr="00842987">
        <w:tab/>
      </w:r>
      <w:r w:rsidRPr="00842987">
        <w:tab/>
      </w:r>
    </w:p>
    <w:p w:rsidR="00EC1745" w:rsidRPr="00842987" w:rsidRDefault="00EC1745" w:rsidP="00EC1745">
      <w:pPr>
        <w:keepNext/>
        <w:spacing w:before="120" w:line="320" w:lineRule="exact"/>
        <w:ind w:firstLine="720"/>
        <w:jc w:val="both"/>
      </w:pPr>
      <w:r w:rsidRPr="00842987">
        <w:t xml:space="preserve">Điện thoại: </w:t>
      </w:r>
      <w:r w:rsidRPr="00842987">
        <w:tab/>
      </w:r>
      <w:r w:rsidRPr="00842987">
        <w:tab/>
      </w:r>
    </w:p>
    <w:p w:rsidR="00EC1745" w:rsidRPr="00842987" w:rsidRDefault="00EC1745" w:rsidP="00EC1745">
      <w:pPr>
        <w:keepNext/>
        <w:spacing w:before="120" w:line="320" w:lineRule="exact"/>
        <w:ind w:firstLine="720"/>
        <w:jc w:val="both"/>
        <w:rPr>
          <w:b/>
          <w:bCs/>
          <w:i/>
          <w:iCs/>
        </w:rPr>
      </w:pPr>
      <w:r w:rsidRPr="00842987">
        <w:t xml:space="preserve">Số tài khoản: </w:t>
      </w:r>
    </w:p>
    <w:p w:rsidR="00EC1745" w:rsidRPr="00842987" w:rsidRDefault="00EC1745" w:rsidP="00EC1745">
      <w:pPr>
        <w:keepNext/>
        <w:spacing w:before="120" w:line="320" w:lineRule="exact"/>
        <w:jc w:val="both"/>
        <w:rPr>
          <w:b/>
          <w:bCs/>
        </w:rPr>
      </w:pPr>
      <w:r w:rsidRPr="00842987">
        <w:rPr>
          <w:b/>
          <w:bCs/>
        </w:rPr>
        <w:t>2. Bên nhận (Bên B) là:</w:t>
      </w:r>
    </w:p>
    <w:p w:rsidR="00EC1745" w:rsidRPr="00842987" w:rsidRDefault="00EC1745" w:rsidP="00EC1745">
      <w:pPr>
        <w:keepNext/>
        <w:spacing w:before="120" w:line="320" w:lineRule="exact"/>
        <w:ind w:firstLine="720"/>
        <w:jc w:val="both"/>
      </w:pPr>
      <w:r w:rsidRPr="00842987">
        <w:rPr>
          <w:b/>
          <w:bCs/>
          <w:i/>
          <w:iCs/>
        </w:rPr>
        <w:t>Tổ chức chủ trì liên kết dự án (Bên B):</w:t>
      </w:r>
      <w:r w:rsidRPr="00842987">
        <w:tab/>
        <w:t>.................................</w:t>
      </w:r>
    </w:p>
    <w:p w:rsidR="00EC1745" w:rsidRPr="00842987" w:rsidRDefault="00EC1745" w:rsidP="00EC1745">
      <w:pPr>
        <w:keepNext/>
        <w:spacing w:before="120" w:line="320" w:lineRule="exact"/>
        <w:ind w:left="720"/>
        <w:jc w:val="both"/>
      </w:pPr>
      <w:r w:rsidRPr="00842987">
        <w:t xml:space="preserve">Đại diện là ông/bà: </w:t>
      </w:r>
      <w:r w:rsidRPr="00842987">
        <w:tab/>
        <w:t>..................................</w:t>
      </w:r>
    </w:p>
    <w:p w:rsidR="00EC1745" w:rsidRPr="00842987" w:rsidRDefault="00EC1745" w:rsidP="00EC1745">
      <w:pPr>
        <w:keepNext/>
        <w:spacing w:before="120" w:line="320" w:lineRule="exact"/>
        <w:ind w:left="720"/>
        <w:jc w:val="both"/>
      </w:pPr>
      <w:r w:rsidRPr="00842987">
        <w:t xml:space="preserve">Chức vụ: </w:t>
      </w:r>
      <w:r w:rsidRPr="00842987">
        <w:tab/>
      </w:r>
      <w:r w:rsidRPr="00842987">
        <w:tab/>
        <w:t>..................................</w:t>
      </w:r>
    </w:p>
    <w:p w:rsidR="00EC1745" w:rsidRPr="00842987" w:rsidRDefault="00EC1745" w:rsidP="00EC1745">
      <w:pPr>
        <w:keepNext/>
        <w:spacing w:before="120" w:line="320" w:lineRule="exact"/>
        <w:ind w:left="720"/>
        <w:jc w:val="both"/>
      </w:pPr>
      <w:r w:rsidRPr="00842987">
        <w:t xml:space="preserve">Địa chỉ:  </w:t>
      </w:r>
      <w:r w:rsidRPr="00842987">
        <w:tab/>
      </w:r>
      <w:r w:rsidRPr="00842987">
        <w:tab/>
        <w:t xml:space="preserve">.................................... </w:t>
      </w:r>
    </w:p>
    <w:p w:rsidR="00EC1745" w:rsidRPr="00842987" w:rsidRDefault="00EC1745" w:rsidP="00EC1745">
      <w:pPr>
        <w:keepNext/>
        <w:spacing w:before="120" w:line="320" w:lineRule="exact"/>
        <w:ind w:left="720"/>
        <w:jc w:val="both"/>
      </w:pPr>
      <w:r w:rsidRPr="00842987">
        <w:t xml:space="preserve">Điện thoại:  </w:t>
      </w:r>
      <w:r w:rsidRPr="00842987">
        <w:tab/>
      </w:r>
      <w:r w:rsidRPr="00842987">
        <w:tab/>
        <w:t>...................................</w:t>
      </w:r>
    </w:p>
    <w:p w:rsidR="00EC1745" w:rsidRPr="00842987" w:rsidRDefault="00EC1745" w:rsidP="00EC1745">
      <w:pPr>
        <w:keepNext/>
        <w:spacing w:before="120" w:line="320" w:lineRule="exact"/>
        <w:ind w:left="720"/>
        <w:jc w:val="both"/>
      </w:pPr>
      <w:r w:rsidRPr="00842987">
        <w:t xml:space="preserve">Số tài khoản:  </w:t>
      </w:r>
      <w:r w:rsidRPr="00842987">
        <w:tab/>
        <w:t>..................  Tại kho bạc ...............................</w:t>
      </w:r>
    </w:p>
    <w:p w:rsidR="00EC1745" w:rsidRPr="00842987" w:rsidRDefault="00EC1745" w:rsidP="00EC1745">
      <w:pPr>
        <w:keepNext/>
        <w:spacing w:before="120" w:line="320" w:lineRule="exact"/>
        <w:ind w:firstLine="720"/>
        <w:jc w:val="both"/>
        <w:rPr>
          <w:lang w:val="vi-VN"/>
        </w:rPr>
      </w:pPr>
      <w:r w:rsidRPr="00842987">
        <w:rPr>
          <w:lang w:val="vi-VN"/>
        </w:rPr>
        <w:t>Cùng thoả thuận và thống nhất ký kết Hợp đồng thực hiện</w:t>
      </w:r>
      <w:r w:rsidRPr="00842987">
        <w:t xml:space="preserve"> dự án </w:t>
      </w:r>
      <w:r w:rsidRPr="00842987">
        <w:rPr>
          <w:lang w:val="vi-VN"/>
        </w:rPr>
        <w:t>(sau đây gọi tắt là Hợp đồng) với các điều khoản sau:</w:t>
      </w:r>
    </w:p>
    <w:p w:rsidR="00EC1745" w:rsidRPr="00842987" w:rsidRDefault="00EC1745" w:rsidP="00EC1745">
      <w:pPr>
        <w:keepNext/>
        <w:spacing w:before="120" w:line="320" w:lineRule="exact"/>
        <w:ind w:left="720"/>
        <w:jc w:val="both"/>
        <w:rPr>
          <w:lang w:val="vi-VN"/>
        </w:rPr>
      </w:pPr>
      <w:r w:rsidRPr="00842987">
        <w:rPr>
          <w:b/>
          <w:lang w:val="vi-VN"/>
        </w:rPr>
        <w:t xml:space="preserve">Điều 1. Đặt hàng và nhận đặt hàng thực hiện </w:t>
      </w:r>
      <w:r w:rsidRPr="00842987">
        <w:rPr>
          <w:b/>
        </w:rPr>
        <w:t>d</w:t>
      </w:r>
      <w:r w:rsidRPr="00842987">
        <w:rPr>
          <w:b/>
          <w:lang w:val="vi-VN"/>
        </w:rPr>
        <w:t>ự án</w:t>
      </w:r>
    </w:p>
    <w:p w:rsidR="00EC1745" w:rsidRPr="00842987" w:rsidRDefault="00EC1745" w:rsidP="00EC1745">
      <w:pPr>
        <w:keepNext/>
        <w:spacing w:before="120" w:line="320" w:lineRule="exact"/>
        <w:ind w:firstLine="720"/>
        <w:jc w:val="both"/>
        <w:rPr>
          <w:lang w:val="vi-VN"/>
        </w:rPr>
      </w:pPr>
      <w:r w:rsidRPr="00842987">
        <w:rPr>
          <w:lang w:val="vi-VN"/>
        </w:rPr>
        <w:t xml:space="preserve">Bên A đặt hàng và Bên B nhận đặt hàng thực hiện </w:t>
      </w:r>
      <w:r w:rsidRPr="00842987">
        <w:t>d</w:t>
      </w:r>
      <w:r w:rsidRPr="00842987">
        <w:rPr>
          <w:lang w:val="vi-VN"/>
        </w:rPr>
        <w:t>ự án “........................” theo các nội dung trong Thuyết minh dự án đã được cấp có thẩm quyền phê duyệt (sau đây gọi tắt là Thuyết minh).</w:t>
      </w:r>
    </w:p>
    <w:p w:rsidR="00EC1745" w:rsidRPr="00842987" w:rsidRDefault="00EC1745" w:rsidP="00EC1745">
      <w:pPr>
        <w:keepNext/>
        <w:spacing w:before="120" w:line="320" w:lineRule="exact"/>
        <w:ind w:firstLine="720"/>
        <w:jc w:val="both"/>
        <w:rPr>
          <w:lang w:val="vi-VN"/>
        </w:rPr>
      </w:pPr>
      <w:r w:rsidRPr="00842987">
        <w:rPr>
          <w:lang w:val="vi-VN"/>
        </w:rPr>
        <w:t>Thuyết minh là bộ phận không tách rời của Hợp đồng.</w:t>
      </w:r>
    </w:p>
    <w:p w:rsidR="00EC1745" w:rsidRPr="00842987" w:rsidRDefault="00EC1745" w:rsidP="00EC1745">
      <w:pPr>
        <w:keepNext/>
        <w:spacing w:before="120" w:line="320" w:lineRule="exact"/>
        <w:ind w:left="720"/>
        <w:jc w:val="both"/>
        <w:rPr>
          <w:bCs/>
          <w:lang w:val="vi-VN"/>
        </w:rPr>
      </w:pPr>
      <w:r w:rsidRPr="00842987">
        <w:rPr>
          <w:b/>
          <w:bCs/>
          <w:lang w:val="vi-VN"/>
        </w:rPr>
        <w:t>Điều 2</w:t>
      </w:r>
      <w:r w:rsidRPr="00842987">
        <w:rPr>
          <w:bCs/>
          <w:lang w:val="vi-VN"/>
        </w:rPr>
        <w:t xml:space="preserve">. </w:t>
      </w:r>
      <w:r w:rsidRPr="00842987">
        <w:rPr>
          <w:b/>
          <w:bCs/>
          <w:lang w:val="vi-VN"/>
        </w:rPr>
        <w:t>Thời gian thực hiện Hợp đồng</w:t>
      </w:r>
    </w:p>
    <w:p w:rsidR="00EC1745" w:rsidRPr="00842987" w:rsidRDefault="00EC1745" w:rsidP="00EC1745">
      <w:pPr>
        <w:keepNext/>
        <w:spacing w:before="120" w:line="320" w:lineRule="exact"/>
        <w:ind w:firstLine="720"/>
        <w:jc w:val="both"/>
        <w:rPr>
          <w:lang w:val="vi-VN"/>
        </w:rPr>
      </w:pPr>
      <w:r w:rsidRPr="00842987">
        <w:rPr>
          <w:lang w:val="vi-VN"/>
        </w:rPr>
        <w:t xml:space="preserve">Thời gian thực hiện </w:t>
      </w:r>
      <w:r w:rsidRPr="00842987">
        <w:t>d</w:t>
      </w:r>
      <w:r w:rsidRPr="00842987">
        <w:rPr>
          <w:lang w:val="vi-VN"/>
        </w:rPr>
        <w:t>ự án là ............. tháng, từ tháng....... năm 20.........đến tháng ... năm 20.........</w:t>
      </w:r>
    </w:p>
    <w:p w:rsidR="00EC1745" w:rsidRPr="00842987" w:rsidRDefault="00EC1745" w:rsidP="00EC1745">
      <w:pPr>
        <w:keepNext/>
        <w:spacing w:before="120" w:line="320" w:lineRule="exact"/>
        <w:ind w:left="720"/>
        <w:jc w:val="both"/>
        <w:rPr>
          <w:b/>
          <w:lang w:val="vi-VN"/>
        </w:rPr>
      </w:pPr>
      <w:r w:rsidRPr="00842987">
        <w:rPr>
          <w:b/>
          <w:lang w:val="vi-VN"/>
        </w:rPr>
        <w:t xml:space="preserve">Điều 3. Kinh phí thực hiện </w:t>
      </w:r>
      <w:r w:rsidRPr="00842987">
        <w:rPr>
          <w:b/>
        </w:rPr>
        <w:t>d</w:t>
      </w:r>
      <w:r w:rsidRPr="00842987">
        <w:rPr>
          <w:b/>
          <w:lang w:val="vi-VN"/>
        </w:rPr>
        <w:t xml:space="preserve">ự án </w:t>
      </w:r>
    </w:p>
    <w:p w:rsidR="00EC1745" w:rsidRPr="00842987" w:rsidRDefault="00EC1745" w:rsidP="00EC1745">
      <w:pPr>
        <w:keepNext/>
        <w:spacing w:before="120" w:line="320" w:lineRule="exact"/>
        <w:ind w:firstLine="720"/>
        <w:jc w:val="both"/>
        <w:rPr>
          <w:lang w:val="vi-VN"/>
        </w:rPr>
      </w:pPr>
      <w:r w:rsidRPr="00842987">
        <w:rPr>
          <w:lang w:val="vi-VN"/>
        </w:rPr>
        <w:t xml:space="preserve">1. Tổng kinh phí thực hiện </w:t>
      </w:r>
      <w:r w:rsidRPr="00842987">
        <w:t>d</w:t>
      </w:r>
      <w:r w:rsidRPr="00842987">
        <w:rPr>
          <w:lang w:val="vi-VN"/>
        </w:rPr>
        <w:t>ự án là …………. (bằng chữ…..), trong đó:</w:t>
      </w:r>
    </w:p>
    <w:p w:rsidR="00EC1745" w:rsidRPr="00842987" w:rsidRDefault="00EC1745" w:rsidP="00EC1745">
      <w:pPr>
        <w:keepNext/>
        <w:spacing w:before="120" w:line="320" w:lineRule="exact"/>
        <w:ind w:firstLine="720"/>
        <w:jc w:val="both"/>
        <w:rPr>
          <w:lang w:val="vi-VN"/>
        </w:rPr>
      </w:pPr>
      <w:r w:rsidRPr="00842987">
        <w:rPr>
          <w:lang w:val="vi-VN"/>
        </w:rPr>
        <w:t xml:space="preserve">- Kinh phí từ ngân sách </w:t>
      </w:r>
      <w:r w:rsidRPr="00842987">
        <w:t xml:space="preserve">nhà nước </w:t>
      </w:r>
      <w:r w:rsidRPr="00842987">
        <w:rPr>
          <w:lang w:val="vi-VN"/>
        </w:rPr>
        <w:t>:…………. (bằng chữ…..)</w:t>
      </w:r>
      <w:r w:rsidRPr="00842987">
        <w:t xml:space="preserve">  trong đô vốn đầu tư:  …… (bằng chữ) và vốn sự nghiệp …..(bằng chữ)</w:t>
      </w:r>
      <w:r w:rsidRPr="00842987">
        <w:rPr>
          <w:lang w:val="vi-VN"/>
        </w:rPr>
        <w:t>.</w:t>
      </w:r>
    </w:p>
    <w:p w:rsidR="00EC1745" w:rsidRPr="00842987" w:rsidRDefault="00EC1745" w:rsidP="00EC1745">
      <w:pPr>
        <w:keepNext/>
        <w:spacing w:before="120" w:line="320" w:lineRule="exact"/>
        <w:ind w:firstLine="720"/>
        <w:jc w:val="both"/>
      </w:pPr>
      <w:r w:rsidRPr="00842987">
        <w:t>- Vốn vay tín dụng chính sách:………………….(Bằng chữ…………)</w:t>
      </w:r>
    </w:p>
    <w:p w:rsidR="00EC1745" w:rsidRPr="00842987" w:rsidRDefault="00EC1745" w:rsidP="00EC1745">
      <w:pPr>
        <w:keepNext/>
        <w:spacing w:before="120" w:line="320" w:lineRule="exact"/>
        <w:ind w:firstLine="720"/>
        <w:jc w:val="both"/>
        <w:rPr>
          <w:lang w:val="vi-VN"/>
        </w:rPr>
      </w:pPr>
      <w:r w:rsidRPr="00842987">
        <w:rPr>
          <w:lang w:val="vi-VN"/>
        </w:rPr>
        <w:t>- Kinh phí từ nguồn khác: …………. (bằng chữ…..).</w:t>
      </w:r>
    </w:p>
    <w:p w:rsidR="00EC1745" w:rsidRPr="00842987" w:rsidRDefault="00EC1745" w:rsidP="00EC1745">
      <w:pPr>
        <w:keepNext/>
        <w:spacing w:before="120" w:line="320" w:lineRule="exact"/>
        <w:jc w:val="both"/>
        <w:rPr>
          <w:lang w:val="vi-VN"/>
        </w:rPr>
      </w:pPr>
      <w:r w:rsidRPr="00842987">
        <w:rPr>
          <w:lang w:val="vi-VN"/>
        </w:rPr>
        <w:lastRenderedPageBreak/>
        <w:tab/>
        <w:t xml:space="preserve">Giá trị hợp đồng: …………. (bằng chữ…..) </w:t>
      </w:r>
    </w:p>
    <w:p w:rsidR="00EC1745" w:rsidRPr="00842987" w:rsidRDefault="00EC1745" w:rsidP="00EC1745">
      <w:pPr>
        <w:keepNext/>
        <w:spacing w:before="120" w:line="320" w:lineRule="exact"/>
        <w:jc w:val="both"/>
        <w:rPr>
          <w:lang w:val="vi-VN"/>
        </w:rPr>
      </w:pPr>
      <w:r w:rsidRPr="00842987">
        <w:rPr>
          <w:lang w:val="vi-VN"/>
        </w:rPr>
        <w:tab/>
        <w:t>2. Tiến độ cấp kinh phí:</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447"/>
        <w:gridCol w:w="4159"/>
        <w:gridCol w:w="2635"/>
      </w:tblGrid>
      <w:tr w:rsidR="00EC1745" w:rsidRPr="00842987" w:rsidTr="008B03DC">
        <w:tc>
          <w:tcPr>
            <w:tcW w:w="40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rPr>
                <w:b/>
              </w:rPr>
            </w:pPr>
            <w:r w:rsidRPr="00842987">
              <w:rPr>
                <w:b/>
              </w:rPr>
              <w:t>Số TT</w:t>
            </w:r>
          </w:p>
        </w:tc>
        <w:tc>
          <w:tcPr>
            <w:tcW w:w="806"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rPr>
                <w:b/>
              </w:rPr>
            </w:pPr>
            <w:r w:rsidRPr="00842987">
              <w:rPr>
                <w:b/>
              </w:rPr>
              <w:t>Đợt</w:t>
            </w:r>
          </w:p>
        </w:tc>
        <w:tc>
          <w:tcPr>
            <w:tcW w:w="231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rPr>
                <w:b/>
              </w:rPr>
            </w:pPr>
            <w:r w:rsidRPr="00842987">
              <w:rPr>
                <w:b/>
              </w:rPr>
              <w:t>Kinh phí cấp cho Bên B</w:t>
            </w:r>
          </w:p>
          <w:p w:rsidR="00EC1745" w:rsidRPr="00842987" w:rsidRDefault="00EC1745" w:rsidP="008B03DC">
            <w:pPr>
              <w:keepNext/>
              <w:spacing w:before="40" w:after="40"/>
              <w:jc w:val="center"/>
              <w:rPr>
                <w:i/>
              </w:rPr>
            </w:pPr>
            <w:r w:rsidRPr="00842987">
              <w:rPr>
                <w:i/>
              </w:rPr>
              <w:t>(triệu đồng)</w:t>
            </w:r>
          </w:p>
        </w:tc>
        <w:tc>
          <w:tcPr>
            <w:tcW w:w="1468"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rPr>
                <w:b/>
              </w:rPr>
            </w:pPr>
            <w:r w:rsidRPr="00842987">
              <w:rPr>
                <w:b/>
              </w:rPr>
              <w:t>Thời gian</w:t>
            </w:r>
          </w:p>
        </w:tc>
      </w:tr>
      <w:tr w:rsidR="00EC1745" w:rsidRPr="00842987" w:rsidTr="008B03DC">
        <w:tc>
          <w:tcPr>
            <w:tcW w:w="40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r w:rsidRPr="00842987">
              <w:t>1</w:t>
            </w:r>
          </w:p>
        </w:tc>
        <w:tc>
          <w:tcPr>
            <w:tcW w:w="806"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r w:rsidRPr="00842987">
              <w:t>Đợt 1</w:t>
            </w:r>
          </w:p>
        </w:tc>
        <w:tc>
          <w:tcPr>
            <w:tcW w:w="231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p>
        </w:tc>
        <w:tc>
          <w:tcPr>
            <w:tcW w:w="1468"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pStyle w:val="Footer"/>
              <w:keepNext/>
              <w:tabs>
                <w:tab w:val="clear" w:pos="4320"/>
                <w:tab w:val="clear" w:pos="8640"/>
              </w:tabs>
              <w:spacing w:before="40" w:after="40"/>
              <w:jc w:val="center"/>
              <w:rPr>
                <w:rFonts w:ascii="Times New Roman" w:hAnsi="Times New Roman"/>
              </w:rPr>
            </w:pPr>
          </w:p>
        </w:tc>
      </w:tr>
      <w:tr w:rsidR="00EC1745" w:rsidRPr="00842987" w:rsidTr="008B03DC">
        <w:tc>
          <w:tcPr>
            <w:tcW w:w="40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r w:rsidRPr="00842987">
              <w:t>2</w:t>
            </w:r>
          </w:p>
        </w:tc>
        <w:tc>
          <w:tcPr>
            <w:tcW w:w="806"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r w:rsidRPr="00842987">
              <w:t>Đợt 2</w:t>
            </w:r>
          </w:p>
        </w:tc>
        <w:tc>
          <w:tcPr>
            <w:tcW w:w="231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p>
        </w:tc>
        <w:tc>
          <w:tcPr>
            <w:tcW w:w="1468"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p>
        </w:tc>
      </w:tr>
      <w:tr w:rsidR="00EC1745" w:rsidRPr="00842987" w:rsidTr="008B03DC">
        <w:tc>
          <w:tcPr>
            <w:tcW w:w="40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r w:rsidRPr="00842987">
              <w:t>3</w:t>
            </w:r>
          </w:p>
        </w:tc>
        <w:tc>
          <w:tcPr>
            <w:tcW w:w="806"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r w:rsidRPr="00842987">
              <w:t>Đợt …</w:t>
            </w:r>
          </w:p>
        </w:tc>
        <w:tc>
          <w:tcPr>
            <w:tcW w:w="231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p>
        </w:tc>
        <w:tc>
          <w:tcPr>
            <w:tcW w:w="1468"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after="40"/>
              <w:jc w:val="center"/>
            </w:pPr>
          </w:p>
        </w:tc>
      </w:tr>
    </w:tbl>
    <w:p w:rsidR="00EC1745" w:rsidRPr="00842987" w:rsidRDefault="00EC1745" w:rsidP="00EC1745">
      <w:pPr>
        <w:keepNext/>
        <w:spacing w:before="120" w:line="360" w:lineRule="auto"/>
        <w:ind w:firstLine="567"/>
        <w:jc w:val="both"/>
        <w:rPr>
          <w:b/>
          <w:bCs/>
        </w:rPr>
      </w:pPr>
      <w:r w:rsidRPr="00842987">
        <w:rPr>
          <w:b/>
          <w:bCs/>
        </w:rPr>
        <w:t xml:space="preserve">Điều </w:t>
      </w:r>
      <w:r w:rsidRPr="00842987">
        <w:rPr>
          <w:b/>
          <w:bCs/>
          <w:lang w:val="vi-VN"/>
        </w:rPr>
        <w:t>4</w:t>
      </w:r>
      <w:r w:rsidRPr="00842987">
        <w:rPr>
          <w:b/>
          <w:bCs/>
        </w:rPr>
        <w:t>. Quyền và nghĩa vụ của các bên</w:t>
      </w:r>
    </w:p>
    <w:p w:rsidR="00EC1745" w:rsidRPr="00842987" w:rsidRDefault="00EC1745" w:rsidP="00EC1745">
      <w:pPr>
        <w:keepNext/>
        <w:spacing w:before="120" w:line="300" w:lineRule="auto"/>
        <w:ind w:firstLine="567"/>
        <w:jc w:val="both"/>
        <w:rPr>
          <w:b/>
          <w:bCs/>
        </w:rPr>
      </w:pPr>
      <w:r w:rsidRPr="00842987">
        <w:rPr>
          <w:b/>
          <w:bCs/>
        </w:rPr>
        <w:t>1. Quyền và nghĩa vụ của Bên A</w:t>
      </w:r>
    </w:p>
    <w:p w:rsidR="00EC1745" w:rsidRPr="00842987" w:rsidRDefault="00EC1745" w:rsidP="00EC1745">
      <w:pPr>
        <w:keepNext/>
        <w:spacing w:before="120" w:line="300" w:lineRule="auto"/>
        <w:ind w:firstLine="567"/>
        <w:jc w:val="both"/>
      </w:pPr>
      <w:r w:rsidRPr="00842987">
        <w:t xml:space="preserve">a) </w:t>
      </w:r>
      <w:r w:rsidRPr="00842987">
        <w:rPr>
          <w:lang w:val="vi-VN"/>
        </w:rPr>
        <w:t>Cung cấp các thông tin cần thiết cho việc triển khai, thực hiện Hợp đồng;</w:t>
      </w:r>
    </w:p>
    <w:p w:rsidR="00EC1745" w:rsidRPr="00842987" w:rsidRDefault="00EC1745" w:rsidP="00EC1745">
      <w:pPr>
        <w:keepNext/>
        <w:spacing w:before="120" w:line="300" w:lineRule="auto"/>
        <w:ind w:firstLine="567"/>
        <w:jc w:val="both"/>
      </w:pPr>
      <w:r w:rsidRPr="00842987">
        <w:rPr>
          <w:lang w:val="vi-VN"/>
        </w:rPr>
        <w:t>b</w:t>
      </w:r>
      <w:r w:rsidRPr="00842987">
        <w:t xml:space="preserve">) </w:t>
      </w:r>
      <w:r w:rsidRPr="00842987">
        <w:rPr>
          <w:lang w:val="vi-VN"/>
        </w:rPr>
        <w:t xml:space="preserve">Bố trí </w:t>
      </w:r>
      <w:r w:rsidRPr="00842987">
        <w:t xml:space="preserve">cho Bên B số kinh phí </w:t>
      </w:r>
      <w:r w:rsidRPr="00842987">
        <w:rPr>
          <w:lang w:val="vi-VN"/>
        </w:rPr>
        <w:t xml:space="preserve">từ ngân sách nhà nước </w:t>
      </w:r>
      <w:r w:rsidRPr="00842987">
        <w:t xml:space="preserve">quy định tại Điều </w:t>
      </w:r>
      <w:r w:rsidRPr="00842987">
        <w:rPr>
          <w:lang w:val="vi-VN"/>
        </w:rPr>
        <w:t>3 Hợp đồng này</w:t>
      </w:r>
      <w:r w:rsidRPr="00842987">
        <w:t xml:space="preserve"> theo tiến độ kế hoạch, tương ứng </w:t>
      </w:r>
      <w:r w:rsidRPr="00842987">
        <w:rPr>
          <w:lang w:val="vi-VN"/>
        </w:rPr>
        <w:t xml:space="preserve">với </w:t>
      </w:r>
      <w:r w:rsidRPr="00842987">
        <w:t>các nội dung thuyết minh dự án</w:t>
      </w:r>
      <w:r w:rsidRPr="00842987">
        <w:rPr>
          <w:lang w:val="vi-VN"/>
        </w:rPr>
        <w:t xml:space="preserve"> </w:t>
      </w:r>
      <w:r w:rsidRPr="00842987">
        <w:t xml:space="preserve">được </w:t>
      </w:r>
      <w:r w:rsidRPr="00842987">
        <w:rPr>
          <w:lang w:val="vi-VN"/>
        </w:rPr>
        <w:t>phê duyệt;</w:t>
      </w:r>
    </w:p>
    <w:p w:rsidR="00EC1745" w:rsidRPr="00842987" w:rsidRDefault="00EC1745" w:rsidP="00EC1745">
      <w:pPr>
        <w:keepNext/>
        <w:spacing w:before="120" w:line="300" w:lineRule="auto"/>
        <w:ind w:firstLine="567"/>
        <w:jc w:val="both"/>
        <w:rPr>
          <w:strike/>
          <w:spacing w:val="-4"/>
        </w:rPr>
      </w:pPr>
      <w:r w:rsidRPr="00842987">
        <w:rPr>
          <w:spacing w:val="-4"/>
        </w:rPr>
        <w:t xml:space="preserve">c) Trước mỗi đợt cấp kinh phí tiếp theo, Bên A tiến hành xem xét và khẳng định kết quả đạt được theo tiến độ thực hiện nêu trong Thuyết minh dự án và Phụ lục kèm theo trong Hợp đồng. Nếu Bên B không hoàn thành công việc đúng tiến độ, thì Bên A có thể kiến nghị điều chỉnh tiến độ cấp hoặc ngừng việc cấp kinh phí. </w:t>
      </w:r>
    </w:p>
    <w:p w:rsidR="00EC1745" w:rsidRPr="00842987" w:rsidRDefault="00EC1745" w:rsidP="00EC1745">
      <w:pPr>
        <w:keepNext/>
        <w:spacing w:before="120" w:line="300" w:lineRule="auto"/>
        <w:ind w:firstLine="567"/>
        <w:jc w:val="both"/>
      </w:pPr>
      <w:r w:rsidRPr="00842987">
        <w:t xml:space="preserve">d) </w:t>
      </w:r>
      <w:r w:rsidRPr="00842987">
        <w:rPr>
          <w:spacing w:val="-4"/>
          <w:lang w:val="vi-VN"/>
        </w:rPr>
        <w:t xml:space="preserve">Phê duyệt </w:t>
      </w:r>
      <w:r w:rsidRPr="00842987">
        <w:rPr>
          <w:spacing w:val="-4"/>
        </w:rPr>
        <w:t xml:space="preserve">kế hoạch đấu thầu, </w:t>
      </w:r>
      <w:r w:rsidRPr="00842987">
        <w:rPr>
          <w:bCs/>
        </w:rPr>
        <w:t xml:space="preserve">mua sắm </w:t>
      </w:r>
      <w:r w:rsidRPr="00842987">
        <w:rPr>
          <w:bCs/>
          <w:lang w:val="vi-VN"/>
        </w:rPr>
        <w:t>máy móc,</w:t>
      </w:r>
      <w:r w:rsidRPr="00842987">
        <w:rPr>
          <w:bCs/>
        </w:rPr>
        <w:t xml:space="preserve"> thiết bị,</w:t>
      </w:r>
      <w:r w:rsidRPr="00842987">
        <w:rPr>
          <w:bCs/>
          <w:lang w:val="vi-VN"/>
        </w:rPr>
        <w:t xml:space="preserve"> nguyên vật liệu</w:t>
      </w:r>
      <w:r w:rsidRPr="00842987">
        <w:rPr>
          <w:bCs/>
        </w:rPr>
        <w:t>…</w:t>
      </w:r>
      <w:r w:rsidRPr="00842987">
        <w:rPr>
          <w:bCs/>
          <w:lang w:val="vi-VN"/>
        </w:rPr>
        <w:t xml:space="preserve"> của </w:t>
      </w:r>
      <w:r w:rsidRPr="00842987">
        <w:t>Dự án</w:t>
      </w:r>
      <w:r w:rsidRPr="00842987">
        <w:rPr>
          <w:lang w:val="vi-VN"/>
        </w:rPr>
        <w:t xml:space="preserve"> </w:t>
      </w:r>
      <w:r w:rsidRPr="00842987">
        <w:rPr>
          <w:spacing w:val="-4"/>
        </w:rPr>
        <w:t>bằng kinh phí do Bên A cấp (nếu có);</w:t>
      </w:r>
    </w:p>
    <w:p w:rsidR="00EC1745" w:rsidRPr="00842987" w:rsidRDefault="00EC1745" w:rsidP="00EC1745">
      <w:pPr>
        <w:keepNext/>
        <w:spacing w:before="120" w:line="300" w:lineRule="auto"/>
        <w:ind w:firstLine="567"/>
        <w:jc w:val="both"/>
      </w:pPr>
      <w:r w:rsidRPr="00842987">
        <w:rPr>
          <w:lang w:val="vi-VN"/>
        </w:rPr>
        <w:t>đ</w:t>
      </w:r>
      <w:r w:rsidRPr="00842987">
        <w:t xml:space="preserve">) Kiểm tra </w:t>
      </w:r>
      <w:r w:rsidRPr="00842987">
        <w:rPr>
          <w:lang w:val="vi-VN"/>
        </w:rPr>
        <w:t xml:space="preserve">định kỳ hoặc đột xuất để đánh giá </w:t>
      </w:r>
      <w:r w:rsidRPr="00842987">
        <w:t>tình hình thực hiện Dự án</w:t>
      </w:r>
      <w:r w:rsidRPr="00842987">
        <w:rPr>
          <w:lang w:val="vi-VN"/>
        </w:rPr>
        <w:t>;</w:t>
      </w:r>
    </w:p>
    <w:p w:rsidR="00EC1745" w:rsidRPr="00842987" w:rsidRDefault="00EC1745" w:rsidP="00EC1745">
      <w:pPr>
        <w:keepNext/>
        <w:spacing w:before="120" w:line="300" w:lineRule="auto"/>
        <w:ind w:firstLine="567"/>
        <w:jc w:val="both"/>
        <w:rPr>
          <w:spacing w:val="-4"/>
        </w:rPr>
      </w:pPr>
      <w:r w:rsidRPr="00842987">
        <w:rPr>
          <w:spacing w:val="-4"/>
          <w:lang w:val="vi-VN"/>
        </w:rPr>
        <w:t>e</w:t>
      </w:r>
      <w:r w:rsidRPr="00842987">
        <w:rPr>
          <w:spacing w:val="-4"/>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842987">
        <w:rPr>
          <w:spacing w:val="-4"/>
          <w:lang w:val="vi-VN"/>
        </w:rPr>
        <w:t xml:space="preserve">quá trình thực hiện </w:t>
      </w:r>
      <w:r w:rsidRPr="00842987">
        <w:rPr>
          <w:spacing w:val="-4"/>
        </w:rPr>
        <w:t>dự án</w:t>
      </w:r>
      <w:r w:rsidRPr="00842987">
        <w:rPr>
          <w:spacing w:val="-4"/>
          <w:lang w:val="vi-VN"/>
        </w:rPr>
        <w:t>;</w:t>
      </w:r>
    </w:p>
    <w:p w:rsidR="00EC1745" w:rsidRPr="00842987" w:rsidRDefault="00EC1745" w:rsidP="00EC1745">
      <w:pPr>
        <w:keepNext/>
        <w:spacing w:line="300" w:lineRule="auto"/>
        <w:ind w:firstLine="567"/>
        <w:jc w:val="both"/>
      </w:pPr>
      <w:r w:rsidRPr="00842987">
        <w:t xml:space="preserve">g) Trong quá trình thực hiện dự án, nếu Bên B không thực hiện đầy đủ nghĩa vụ theo quy định tại Khoản 2 Điều này hoặc có hành vi vi phạm pháp luật ảnh hưởng đến tiến độ và kết quả của dự án thì Bên A có quyền đơn phương chấm dứt hợp đồng và kiến nghị với Ủy ban nhân dân tỉnh/thành phố về việc dừng thực hiện </w:t>
      </w:r>
      <w:r w:rsidRPr="00842987">
        <w:lastRenderedPageBreak/>
        <w:t xml:space="preserve">dự án hoặc thay đổi Tổ chức chủ trì liên kết, Thành viên liên kết, Tổ chức hỗ trợ công nghệ của dự án. </w:t>
      </w:r>
    </w:p>
    <w:p w:rsidR="00EC1745" w:rsidRPr="00842987" w:rsidRDefault="00EC1745" w:rsidP="00EC1745">
      <w:pPr>
        <w:keepNext/>
        <w:spacing w:line="300" w:lineRule="auto"/>
        <w:ind w:firstLine="567"/>
        <w:jc w:val="both"/>
      </w:pPr>
      <w:r w:rsidRPr="00842987">
        <w:t>h</w:t>
      </w:r>
      <w:r w:rsidRPr="00842987">
        <w:rPr>
          <w:lang w:val="vi-VN"/>
        </w:rPr>
        <w:t xml:space="preserve">) </w:t>
      </w:r>
      <w:r w:rsidRPr="00842987">
        <w:t>Tổ chức đánh giá, nghiệm thu kết quả thực hiện dự án</w:t>
      </w:r>
      <w:r w:rsidRPr="00842987">
        <w:rPr>
          <w:lang w:val="vi-VN"/>
        </w:rPr>
        <w:t xml:space="preserve"> </w:t>
      </w:r>
      <w:r w:rsidRPr="00842987">
        <w:t>theo các yêu cầu, chỉ tiêu trong Thuyết minh;</w:t>
      </w:r>
    </w:p>
    <w:p w:rsidR="00EC1745" w:rsidRPr="00842987" w:rsidRDefault="00EC1745" w:rsidP="00EC1745">
      <w:pPr>
        <w:keepNext/>
        <w:spacing w:line="300" w:lineRule="auto"/>
        <w:ind w:firstLine="567"/>
        <w:jc w:val="both"/>
      </w:pPr>
      <w:r w:rsidRPr="00842987">
        <w:t>i</w:t>
      </w:r>
      <w:r w:rsidRPr="00842987">
        <w:rPr>
          <w:lang w:val="vi-VN"/>
        </w:rPr>
        <w:t>) Có trách nhiệm cùng Bên B tiến hành</w:t>
      </w:r>
      <w:r w:rsidRPr="00842987">
        <w:t xml:space="preserve"> thanh lý Hợp đồng theo quy định hiện hành</w:t>
      </w:r>
      <w:r w:rsidRPr="00842987">
        <w:rPr>
          <w:lang w:val="vi-VN"/>
        </w:rPr>
        <w:t>;</w:t>
      </w:r>
    </w:p>
    <w:p w:rsidR="00EC1745" w:rsidRPr="00842987" w:rsidRDefault="00EC1745" w:rsidP="00EC1745">
      <w:pPr>
        <w:keepNext/>
        <w:spacing w:line="300" w:lineRule="auto"/>
        <w:ind w:firstLine="567"/>
        <w:jc w:val="both"/>
      </w:pPr>
      <w:r w:rsidRPr="00842987">
        <w:t xml:space="preserve">k) Phối hợp cùng Bên B </w:t>
      </w:r>
      <w:r w:rsidRPr="00842987">
        <w:rPr>
          <w:lang w:val="vi-VN"/>
        </w:rPr>
        <w:t>xử lý</w:t>
      </w:r>
      <w:r w:rsidRPr="00842987">
        <w:t xml:space="preserve"> tài sản được mua sắm bằng </w:t>
      </w:r>
      <w:r w:rsidRPr="00842987">
        <w:rPr>
          <w:lang w:val="vi-VN"/>
        </w:rPr>
        <w:t>ngân sách nhà nước</w:t>
      </w:r>
      <w:r w:rsidRPr="00842987">
        <w:t xml:space="preserve"> </w:t>
      </w:r>
      <w:r w:rsidRPr="00842987">
        <w:rPr>
          <w:lang w:val="vi-VN"/>
        </w:rPr>
        <w:t>theo quy định của pháp luật</w:t>
      </w:r>
      <w:r w:rsidRPr="00842987">
        <w:t>.</w:t>
      </w:r>
    </w:p>
    <w:p w:rsidR="00EC1745" w:rsidRPr="00842987" w:rsidRDefault="00EC1745" w:rsidP="00EC1745">
      <w:pPr>
        <w:keepNext/>
        <w:spacing w:line="300" w:lineRule="auto"/>
        <w:ind w:firstLine="567"/>
        <w:jc w:val="both"/>
        <w:rPr>
          <w:b/>
          <w:bCs/>
        </w:rPr>
      </w:pPr>
      <w:r w:rsidRPr="00842987">
        <w:rPr>
          <w:b/>
          <w:bCs/>
        </w:rPr>
        <w:t>2. Quyền và nghĩa vụ của Bên B</w:t>
      </w:r>
    </w:p>
    <w:p w:rsidR="00EC1745" w:rsidRPr="00842987" w:rsidRDefault="00EC1745" w:rsidP="00EC1745">
      <w:pPr>
        <w:keepNext/>
        <w:spacing w:line="300" w:lineRule="auto"/>
        <w:ind w:firstLine="567"/>
        <w:jc w:val="both"/>
      </w:pPr>
      <w:r w:rsidRPr="00842987">
        <w:rPr>
          <w:bCs/>
        </w:rPr>
        <w:t>a) Chủ trì liên kếtphối hợp với các Thành viên liên kết, Tổ chức hỗ trợ ứng dụng công nghệ trong việc tổ chức triển khai các nội dung của Dự án đáp</w:t>
      </w:r>
      <w:r w:rsidRPr="00842987">
        <w:rPr>
          <w:bCs/>
          <w:lang w:val="vi-VN"/>
        </w:rPr>
        <w:t xml:space="preserve"> </w:t>
      </w:r>
      <w:r w:rsidRPr="00842987">
        <w:rPr>
          <w:bCs/>
        </w:rPr>
        <w:t xml:space="preserve">ứng yêu cầu về quy mô, chất lượng, tiến độ </w:t>
      </w:r>
      <w:r w:rsidRPr="00842987">
        <w:rPr>
          <w:bCs/>
          <w:lang w:val="vi-VN"/>
        </w:rPr>
        <w:t>theo</w:t>
      </w:r>
      <w:r w:rsidRPr="00842987">
        <w:rPr>
          <w:bCs/>
        </w:rPr>
        <w:t xml:space="preserve"> Thuyết minh và dự toán đã được phê duyệt</w:t>
      </w:r>
      <w:r w:rsidRPr="00842987">
        <w:rPr>
          <w:lang w:val="vi-VN"/>
        </w:rPr>
        <w:t xml:space="preserve">; </w:t>
      </w:r>
    </w:p>
    <w:p w:rsidR="00EC1745" w:rsidRPr="00842987" w:rsidRDefault="00EC1745" w:rsidP="00EC1745">
      <w:pPr>
        <w:keepNext/>
        <w:spacing w:line="300" w:lineRule="auto"/>
        <w:ind w:firstLine="567"/>
        <w:jc w:val="both"/>
      </w:pPr>
      <w:r w:rsidRPr="00842987">
        <w:rPr>
          <w:bCs/>
        </w:rPr>
        <w:t>b</w:t>
      </w:r>
      <w:r w:rsidRPr="00842987">
        <w:rPr>
          <w:bCs/>
          <w:lang w:val="vi-VN"/>
        </w:rPr>
        <w:t xml:space="preserve">) </w:t>
      </w:r>
      <w:r w:rsidRPr="00842987">
        <w:rPr>
          <w:bCs/>
        </w:rPr>
        <w:t xml:space="preserve">Kiến nghị, đề xuất điều chỉnh các nội dung chuyên môn, kinh phí và </w:t>
      </w:r>
      <w:r w:rsidRPr="00842987">
        <w:rPr>
          <w:bCs/>
          <w:lang w:val="vi-VN"/>
        </w:rPr>
        <w:t>thời hạn</w:t>
      </w:r>
      <w:r w:rsidRPr="00842987">
        <w:rPr>
          <w:bCs/>
        </w:rPr>
        <w:t xml:space="preserve"> </w:t>
      </w:r>
      <w:r w:rsidRPr="00842987">
        <w:rPr>
          <w:bCs/>
          <w:lang w:val="vi-VN"/>
        </w:rPr>
        <w:t xml:space="preserve">thực hiện </w:t>
      </w:r>
      <w:r w:rsidRPr="00842987">
        <w:rPr>
          <w:bCs/>
        </w:rPr>
        <w:t>Hợp đồng khi cần thiết</w:t>
      </w:r>
      <w:r w:rsidRPr="00842987">
        <w:rPr>
          <w:lang w:val="vi-VN"/>
        </w:rPr>
        <w:t xml:space="preserve">; </w:t>
      </w:r>
    </w:p>
    <w:p w:rsidR="00EC1745" w:rsidRPr="00842987" w:rsidRDefault="00EC1745" w:rsidP="00EC1745">
      <w:pPr>
        <w:keepNext/>
        <w:spacing w:line="300" w:lineRule="auto"/>
        <w:ind w:firstLine="567"/>
        <w:jc w:val="both"/>
        <w:rPr>
          <w:lang w:val="vi-VN"/>
        </w:rPr>
      </w:pPr>
      <w:r w:rsidRPr="00842987">
        <w:rPr>
          <w:bCs/>
        </w:rPr>
        <w:t xml:space="preserve">c) </w:t>
      </w:r>
      <w:r w:rsidRPr="00842987">
        <w:rPr>
          <w:bCs/>
          <w:lang w:val="vi-VN"/>
        </w:rPr>
        <w:t>Yêu cầu Bên A cấp đủ kinh phí theo đúng tiến độ quy định trong Hợp đồng khi hoàn thành đầy đủ nội dung công việc theo tiến độ cam kết.</w:t>
      </w:r>
      <w:r w:rsidRPr="00842987">
        <w:rPr>
          <w:lang w:val="vi-VN"/>
        </w:rPr>
        <w:t xml:space="preserve"> Đảm bảo huy động đủ nguồn kinh phí khác theo cam kết. Sử dụng kinh phí đúng mục đích, đúng chế độ hiện hành và có hiệu quả;</w:t>
      </w:r>
      <w:r w:rsidRPr="00842987">
        <w:rPr>
          <w:bCs/>
          <w:lang w:val="vi-VN"/>
        </w:rPr>
        <w:t xml:space="preserve"> </w:t>
      </w:r>
    </w:p>
    <w:p w:rsidR="00EC1745" w:rsidRPr="00842987" w:rsidRDefault="00EC1745" w:rsidP="00EC1745">
      <w:pPr>
        <w:keepNext/>
        <w:spacing w:line="300" w:lineRule="auto"/>
        <w:ind w:firstLine="567"/>
        <w:jc w:val="both"/>
        <w:rPr>
          <w:bCs/>
          <w:lang w:val="vi-VN"/>
        </w:rPr>
      </w:pPr>
      <w:r w:rsidRPr="00842987">
        <w:rPr>
          <w:bCs/>
          <w:lang w:val="vi-VN"/>
        </w:rPr>
        <w:t>d) Xây dựng kế hoạch đấu thầu mua sắm máy móc, thiết bị, nguyên vật liệu và dịch vụ của dự án bằng kinh phí do Bên A cấp (nếu có) để gửi Bên A phê duyệt và thực hiện mua sắm theo quy định của pháp luật;</w:t>
      </w:r>
    </w:p>
    <w:p w:rsidR="00EC1745" w:rsidRPr="00842987" w:rsidRDefault="00EC1745" w:rsidP="00EC1745">
      <w:pPr>
        <w:keepNext/>
        <w:spacing w:line="300" w:lineRule="auto"/>
        <w:ind w:firstLine="567"/>
        <w:jc w:val="both"/>
        <w:rPr>
          <w:bCs/>
          <w:spacing w:val="-4"/>
          <w:lang w:val="vi-VN"/>
        </w:rPr>
      </w:pPr>
      <w:r w:rsidRPr="00842987">
        <w:rPr>
          <w:bCs/>
          <w:spacing w:val="-4"/>
          <w:lang w:val="vi-VN"/>
        </w:rPr>
        <w:t xml:space="preserve">đ) Chấp hành các quy định pháp luật trong quá trình thực hiện Hợp đồng. Tạo điều kiện thuận lợi và cung cấp đầy đủ thông tin cho các cơ quan quản lý trong việc giám sát, kiểm tra, thanh tra đối với </w:t>
      </w:r>
      <w:r w:rsidRPr="00842987">
        <w:rPr>
          <w:bCs/>
          <w:spacing w:val="-4"/>
        </w:rPr>
        <w:t>d</w:t>
      </w:r>
      <w:r w:rsidRPr="00842987">
        <w:rPr>
          <w:bCs/>
          <w:spacing w:val="-4"/>
          <w:lang w:val="vi-VN"/>
        </w:rPr>
        <w:t>ự án theo quy định của pháp luật;</w:t>
      </w:r>
    </w:p>
    <w:p w:rsidR="00EC1745" w:rsidRPr="00842987" w:rsidRDefault="00EC1745" w:rsidP="00EC1745">
      <w:pPr>
        <w:keepNext/>
        <w:spacing w:line="300" w:lineRule="auto"/>
        <w:ind w:firstLine="567"/>
        <w:jc w:val="both"/>
        <w:rPr>
          <w:lang w:val="vi-VN"/>
        </w:rPr>
      </w:pPr>
      <w:r w:rsidRPr="00842987">
        <w:rPr>
          <w:bCs/>
          <w:lang w:val="vi-VN"/>
        </w:rPr>
        <w:t>e) Chủ trì</w:t>
      </w:r>
      <w:r w:rsidRPr="00842987">
        <w:rPr>
          <w:bCs/>
        </w:rPr>
        <w:t xml:space="preserve"> liên kết</w:t>
      </w:r>
      <w:r w:rsidRPr="00842987">
        <w:rPr>
          <w:bCs/>
          <w:lang w:val="vi-VN"/>
        </w:rPr>
        <w:t>, phối hợp với</w:t>
      </w:r>
      <w:r w:rsidRPr="00842987">
        <w:rPr>
          <w:bCs/>
        </w:rPr>
        <w:t xml:space="preserve"> các Thành viên liên kết, Tổ chức hỗ trợ ứng dụng công nghệ </w:t>
      </w:r>
      <w:r w:rsidRPr="00842987">
        <w:rPr>
          <w:bCs/>
          <w:lang w:val="vi-VN"/>
        </w:rPr>
        <w:t xml:space="preserve">trong việc: xây dựng báo cáo kết quả triển khai thực hiện dự án theo định kỳ hoặc theo yêu cầu của Bên A; chủ trì phối hợp với </w:t>
      </w:r>
      <w:r w:rsidRPr="00842987">
        <w:rPr>
          <w:bCs/>
        </w:rPr>
        <w:t xml:space="preserve">các Thành viên liên kết, Tổ chức hỗ trợ ứng dụng công nghệ </w:t>
      </w:r>
      <w:r w:rsidRPr="00842987">
        <w:rPr>
          <w:bCs/>
          <w:lang w:val="vi-VN"/>
        </w:rPr>
        <w:t>trong việc</w:t>
      </w:r>
      <w:r w:rsidRPr="00842987">
        <w:rPr>
          <w:bCs/>
        </w:rPr>
        <w:t xml:space="preserve"> </w:t>
      </w:r>
      <w:r w:rsidRPr="00842987">
        <w:rPr>
          <w:bCs/>
          <w:lang w:val="vi-VN"/>
        </w:rPr>
        <w:t xml:space="preserve">tổ chức nghiệm thu mô hình dự án; </w:t>
      </w:r>
      <w:r w:rsidRPr="00842987">
        <w:rPr>
          <w:lang w:val="vi-VN"/>
        </w:rPr>
        <w:t xml:space="preserve">chuẩn bị đầy đủ hồ sơ gửi các cấp có thẩm quyền đánh giá, nghiệm </w:t>
      </w:r>
      <w:r w:rsidRPr="00842987">
        <w:t xml:space="preserve"> </w:t>
      </w:r>
      <w:r w:rsidRPr="00842987">
        <w:rPr>
          <w:lang w:val="vi-VN"/>
        </w:rPr>
        <w:lastRenderedPageBreak/>
        <w:t xml:space="preserve">thu cấp tỉnh, nghiệm thu cấp Nhà nước theo quy định hiện hành khi kết thúc </w:t>
      </w:r>
      <w:r w:rsidRPr="00842987">
        <w:t>d</w:t>
      </w:r>
      <w:r w:rsidRPr="00842987">
        <w:rPr>
          <w:lang w:val="vi-VN"/>
        </w:rPr>
        <w:t>ự án;</w:t>
      </w:r>
    </w:p>
    <w:p w:rsidR="00EC1745" w:rsidRPr="00842987" w:rsidRDefault="00EC1745" w:rsidP="00EC1745">
      <w:pPr>
        <w:keepNext/>
        <w:spacing w:line="300" w:lineRule="auto"/>
        <w:ind w:firstLine="567"/>
        <w:jc w:val="both"/>
        <w:rPr>
          <w:lang w:val="vi-VN"/>
        </w:rPr>
      </w:pPr>
      <w:r w:rsidRPr="00842987">
        <w:rPr>
          <w:lang w:val="vi-VN"/>
        </w:rPr>
        <w:t xml:space="preserve">g) </w:t>
      </w:r>
      <w:r w:rsidRPr="00842987">
        <w:t xml:space="preserve">Ký hợp đồng với các thành viên liên kết, ký hợp đồng hỗ trợ ứng dụng công nghệ với Tổ chức hỗ trợ ứng dụng công nghệ trước khi cấp kinh phí đợt 01 của dự án. </w:t>
      </w:r>
      <w:r w:rsidRPr="00842987">
        <w:rPr>
          <w:lang w:val="vi-VN"/>
        </w:rPr>
        <w:t xml:space="preserve"> </w:t>
      </w:r>
    </w:p>
    <w:p w:rsidR="00EC1745" w:rsidRPr="00842987" w:rsidRDefault="00EC1745" w:rsidP="00EC1745">
      <w:pPr>
        <w:keepNext/>
        <w:spacing w:line="300" w:lineRule="auto"/>
        <w:ind w:firstLine="567"/>
        <w:jc w:val="both"/>
        <w:rPr>
          <w:lang w:val="vi-VN"/>
        </w:rPr>
      </w:pPr>
      <w:r w:rsidRPr="00842987">
        <w:rPr>
          <w:lang w:val="vi-VN"/>
        </w:rPr>
        <w:t>h) Có trách nhiệm quản lý, sử dụng tài sản được mua sắm bằng ngân sách nhà nước (nếu có) cho tới khi có quyết định xử lý các tài sản đó của cơ quan quản lý nhà nước có thẩm quyền;</w:t>
      </w:r>
    </w:p>
    <w:p w:rsidR="00EC1745" w:rsidRPr="00842987" w:rsidRDefault="00EC1745" w:rsidP="00EC1745">
      <w:pPr>
        <w:keepNext/>
        <w:spacing w:line="300" w:lineRule="auto"/>
        <w:ind w:firstLine="567"/>
        <w:jc w:val="both"/>
        <w:rPr>
          <w:lang w:val="vi-VN"/>
        </w:rPr>
      </w:pPr>
      <w:r w:rsidRPr="00842987">
        <w:rPr>
          <w:lang w:val="vi-VN"/>
        </w:rPr>
        <w:t>i) Có trách nhiệm cùng Bên A tiến hành thanh lý Hợp đồng theo quy định;</w:t>
      </w:r>
    </w:p>
    <w:p w:rsidR="00EC1745" w:rsidRPr="00842987" w:rsidRDefault="00EC1745" w:rsidP="00EC1745">
      <w:pPr>
        <w:keepNext/>
        <w:spacing w:line="300" w:lineRule="auto"/>
        <w:ind w:firstLine="567"/>
        <w:jc w:val="both"/>
      </w:pPr>
      <w:r w:rsidRPr="00842987">
        <w:rPr>
          <w:lang w:val="vi-VN"/>
        </w:rPr>
        <w:t xml:space="preserve">k) Thực hiện các quyền và nghĩa vụ khác theo quy định </w:t>
      </w:r>
      <w:r w:rsidRPr="00842987">
        <w:t xml:space="preserve">của pháp luật liên quan.   </w:t>
      </w:r>
    </w:p>
    <w:p w:rsidR="00EC1745" w:rsidRPr="00842987" w:rsidRDefault="00EC1745" w:rsidP="00EC1745">
      <w:pPr>
        <w:keepNext/>
        <w:spacing w:line="300" w:lineRule="auto"/>
        <w:ind w:firstLine="567"/>
        <w:jc w:val="both"/>
      </w:pPr>
    </w:p>
    <w:p w:rsidR="00EC1745" w:rsidRPr="00842987" w:rsidRDefault="00EC1745" w:rsidP="00EC1745">
      <w:pPr>
        <w:keepNext/>
        <w:spacing w:line="300" w:lineRule="auto"/>
        <w:ind w:firstLine="567"/>
        <w:jc w:val="both"/>
        <w:rPr>
          <w:b/>
          <w:lang w:val="vi-VN"/>
        </w:rPr>
      </w:pPr>
      <w:r w:rsidRPr="00842987">
        <w:rPr>
          <w:b/>
          <w:lang w:val="vi-VN"/>
        </w:rPr>
        <w:t>Điều 5. Trình tự giao nhận sản phẩm</w:t>
      </w:r>
    </w:p>
    <w:p w:rsidR="00EC1745" w:rsidRPr="00842987" w:rsidRDefault="00EC1745" w:rsidP="00EC1745">
      <w:pPr>
        <w:keepNext/>
        <w:spacing w:line="300" w:lineRule="auto"/>
        <w:ind w:firstLine="567"/>
        <w:jc w:val="both"/>
        <w:rPr>
          <w:lang w:val="vi-VN"/>
        </w:rPr>
      </w:pPr>
      <w:r w:rsidRPr="00842987">
        <w:rPr>
          <w:lang w:val="vi-VN"/>
        </w:rPr>
        <w:t>Khi kết thúc dự án, Bên B có trách nhiệm</w:t>
      </w:r>
      <w:r w:rsidRPr="00842987">
        <w:t xml:space="preserve"> </w:t>
      </w:r>
      <w:r w:rsidRPr="00842987">
        <w:rPr>
          <w:lang w:val="vi-VN"/>
        </w:rPr>
        <w:t>chuyển cho Bên A những tài liệu và sản phẩm nêu trong Thuyết minh dự án để đánh giá và nghiệm thu, bao gồm:</w:t>
      </w:r>
    </w:p>
    <w:p w:rsidR="00EC1745" w:rsidRPr="00842987" w:rsidRDefault="00EC1745" w:rsidP="00EC1745">
      <w:pPr>
        <w:keepNext/>
        <w:spacing w:line="300" w:lineRule="auto"/>
        <w:jc w:val="both"/>
        <w:rPr>
          <w:lang w:val="vi-VN"/>
        </w:rPr>
      </w:pPr>
      <w:r w:rsidRPr="00842987">
        <w:rPr>
          <w:lang w:val="vi-VN"/>
        </w:rPr>
        <w:tab/>
        <w:t>- Hồ sơ về máy móc, thiết bị, nhà xưởng, vườn cây đầu dòng, giống gốc</w:t>
      </w:r>
      <w:r w:rsidRPr="00842987">
        <w:t xml:space="preserve">, nguyên vất liệu, sản phẩm của dự án </w:t>
      </w:r>
      <w:r w:rsidRPr="00842987">
        <w:rPr>
          <w:lang w:val="vi-VN"/>
        </w:rPr>
        <w:t>.... đã mua sắm bằng kinh phí của dự án;</w:t>
      </w:r>
    </w:p>
    <w:p w:rsidR="00EC1745" w:rsidRPr="00842987" w:rsidRDefault="00EC1745" w:rsidP="00EC1745">
      <w:pPr>
        <w:keepNext/>
        <w:spacing w:line="300" w:lineRule="auto"/>
        <w:jc w:val="both"/>
        <w:rPr>
          <w:lang w:val="vi-VN"/>
        </w:rPr>
      </w:pPr>
      <w:r w:rsidRPr="00842987">
        <w:rPr>
          <w:lang w:val="vi-VN"/>
        </w:rPr>
        <w:tab/>
        <w:t>- Hồ sơ về các sản phẩm là kết quả của dự án đã nêu trong Thuyết minh và Phụ lục kèm theo Hợp đồng này;</w:t>
      </w:r>
    </w:p>
    <w:p w:rsidR="00EC1745" w:rsidRPr="00842987" w:rsidRDefault="00EC1745" w:rsidP="00EC1745">
      <w:pPr>
        <w:keepNext/>
        <w:spacing w:line="300" w:lineRule="auto"/>
        <w:jc w:val="both"/>
        <w:rPr>
          <w:lang w:val="vi-VN"/>
        </w:rPr>
      </w:pPr>
      <w:r w:rsidRPr="00842987">
        <w:rPr>
          <w:lang w:val="vi-VN"/>
        </w:rPr>
        <w:tab/>
        <w:t xml:space="preserve">- Hồ sơ báo cáo tổng kết của dự án: báo cáo tổng kết, báo cáo tóm tắt và các tài liệu có liên quan khác như: biên bản nghiệm thu </w:t>
      </w:r>
      <w:r w:rsidRPr="00842987">
        <w:t xml:space="preserve">khối lượng, </w:t>
      </w:r>
      <w:r w:rsidRPr="00842987">
        <w:rPr>
          <w:lang w:val="vi-VN"/>
        </w:rPr>
        <w:t>kết quả thực hiện các</w:t>
      </w:r>
      <w:r w:rsidRPr="00842987">
        <w:t xml:space="preserve"> nội dung, sản phẩm</w:t>
      </w:r>
      <w:r w:rsidRPr="00842987">
        <w:rPr>
          <w:lang w:val="vi-VN"/>
        </w:rPr>
        <w:t xml:space="preserve">, báo cáo quyết toán kinh phí của dự án.... </w:t>
      </w:r>
    </w:p>
    <w:p w:rsidR="00EC1745" w:rsidRPr="00842987" w:rsidRDefault="00EC1745" w:rsidP="00EC1745">
      <w:pPr>
        <w:keepNext/>
        <w:spacing w:line="300" w:lineRule="auto"/>
        <w:ind w:firstLine="540"/>
        <w:jc w:val="both"/>
        <w:rPr>
          <w:b/>
          <w:lang w:val="vi-VN"/>
        </w:rPr>
      </w:pPr>
      <w:r w:rsidRPr="00842987">
        <w:rPr>
          <w:b/>
          <w:lang w:val="vi-VN"/>
        </w:rPr>
        <w:t>Điều 6. Chấm dứt Hợp đồng</w:t>
      </w:r>
    </w:p>
    <w:p w:rsidR="00EC1745" w:rsidRPr="00842987" w:rsidRDefault="00EC1745" w:rsidP="00EC1745">
      <w:pPr>
        <w:keepNext/>
        <w:spacing w:line="300" w:lineRule="auto"/>
        <w:ind w:firstLine="540"/>
        <w:jc w:val="both"/>
        <w:rPr>
          <w:bCs/>
          <w:lang w:val="vi-VN"/>
        </w:rPr>
      </w:pPr>
      <w:r w:rsidRPr="00842987">
        <w:rPr>
          <w:bCs/>
          <w:lang w:val="vi-VN"/>
        </w:rPr>
        <w:t xml:space="preserve">Hợp đồng này chấm dứt trong các trường hợp sau: </w:t>
      </w:r>
    </w:p>
    <w:p w:rsidR="00EC1745" w:rsidRPr="00842987" w:rsidRDefault="00EC1745" w:rsidP="00EC1745">
      <w:pPr>
        <w:keepNext/>
        <w:spacing w:line="300" w:lineRule="auto"/>
        <w:ind w:firstLine="540"/>
        <w:jc w:val="both"/>
        <w:rPr>
          <w:bCs/>
          <w:lang w:val="vi-VN"/>
        </w:rPr>
      </w:pPr>
      <w:r w:rsidRPr="00842987">
        <w:rPr>
          <w:bCs/>
          <w:lang w:val="vi-VN"/>
        </w:rPr>
        <w:t xml:space="preserve">1. Dự án đã kết thúc và được nghiệm thu. </w:t>
      </w:r>
    </w:p>
    <w:p w:rsidR="00EC1745" w:rsidRPr="00842987" w:rsidRDefault="00EC1745" w:rsidP="00EC1745">
      <w:pPr>
        <w:keepNext/>
        <w:spacing w:line="300" w:lineRule="auto"/>
        <w:ind w:firstLine="540"/>
        <w:jc w:val="both"/>
        <w:rPr>
          <w:bCs/>
          <w:lang w:val="vi-VN"/>
        </w:rPr>
      </w:pPr>
      <w:r w:rsidRPr="00842987">
        <w:rPr>
          <w:bCs/>
          <w:lang w:val="vi-VN"/>
        </w:rPr>
        <w:t xml:space="preserve">2. Có căn cứ để khẳng định việc thực hiện hoặc tiếp tục thực hiện </w:t>
      </w:r>
      <w:r w:rsidRPr="00842987">
        <w:rPr>
          <w:bCs/>
        </w:rPr>
        <w:t>d</w:t>
      </w:r>
      <w:r w:rsidRPr="00842987">
        <w:rPr>
          <w:bCs/>
          <w:lang w:val="vi-VN"/>
        </w:rPr>
        <w:t>ự án là không cần thiết và hai bên đồng ý chấm dứt Hợp đồng trước thời hạn.</w:t>
      </w:r>
    </w:p>
    <w:p w:rsidR="00EC1745" w:rsidRPr="00842987" w:rsidRDefault="00EC1745" w:rsidP="00EC1745">
      <w:pPr>
        <w:keepNext/>
        <w:spacing w:line="300" w:lineRule="auto"/>
        <w:ind w:firstLine="540"/>
        <w:jc w:val="both"/>
        <w:rPr>
          <w:bCs/>
          <w:lang w:val="vi-VN"/>
        </w:rPr>
      </w:pPr>
      <w:r w:rsidRPr="00842987">
        <w:rPr>
          <w:bCs/>
          <w:lang w:val="vi-VN"/>
        </w:rPr>
        <w:t>3. Bên B</w:t>
      </w:r>
      <w:r w:rsidRPr="00842987">
        <w:rPr>
          <w:bCs/>
        </w:rPr>
        <w:t xml:space="preserve"> </w:t>
      </w:r>
      <w:r w:rsidRPr="00842987">
        <w:rPr>
          <w:bCs/>
          <w:lang w:val="vi-VN"/>
        </w:rPr>
        <w:t xml:space="preserve">bị đình chỉ thực hiện </w:t>
      </w:r>
      <w:r w:rsidRPr="00842987">
        <w:rPr>
          <w:bCs/>
        </w:rPr>
        <w:t>d</w:t>
      </w:r>
      <w:r w:rsidRPr="00842987">
        <w:rPr>
          <w:bCs/>
          <w:lang w:val="vi-VN"/>
        </w:rPr>
        <w:t>ự án theo quyết định của cơ quan có thẩm quyền.</w:t>
      </w:r>
    </w:p>
    <w:p w:rsidR="00EC1745" w:rsidRPr="00842987" w:rsidRDefault="00EC1745" w:rsidP="00EC1745">
      <w:pPr>
        <w:keepNext/>
        <w:spacing w:line="300" w:lineRule="auto"/>
        <w:ind w:firstLine="540"/>
        <w:jc w:val="both"/>
        <w:rPr>
          <w:bCs/>
          <w:lang w:val="vi-VN"/>
        </w:rPr>
      </w:pPr>
      <w:r w:rsidRPr="00842987">
        <w:rPr>
          <w:bCs/>
          <w:lang w:val="vi-VN"/>
        </w:rPr>
        <w:t xml:space="preserve">4. Bên B không nộp hồ sơ để đánh giá, nghiệm thu </w:t>
      </w:r>
      <w:r w:rsidRPr="00842987">
        <w:rPr>
          <w:bCs/>
        </w:rPr>
        <w:t>d</w:t>
      </w:r>
      <w:r w:rsidRPr="00842987">
        <w:rPr>
          <w:bCs/>
          <w:lang w:val="vi-VN"/>
        </w:rPr>
        <w:t>ự án theo quy định pháp luật.</w:t>
      </w:r>
    </w:p>
    <w:p w:rsidR="00EC1745" w:rsidRPr="00842987" w:rsidRDefault="00EC1745" w:rsidP="00EC1745">
      <w:pPr>
        <w:keepNext/>
        <w:spacing w:line="300" w:lineRule="auto"/>
        <w:ind w:firstLine="540"/>
        <w:jc w:val="both"/>
        <w:rPr>
          <w:b/>
          <w:bCs/>
          <w:lang w:val="vi-VN"/>
        </w:rPr>
      </w:pPr>
      <w:r w:rsidRPr="00842987">
        <w:rPr>
          <w:b/>
          <w:bCs/>
          <w:lang w:val="vi-VN"/>
        </w:rPr>
        <w:t>Điều 7. Điều khoản chung</w:t>
      </w:r>
    </w:p>
    <w:p w:rsidR="00EC1745" w:rsidRPr="00842987" w:rsidRDefault="00EC1745" w:rsidP="00EC1745">
      <w:pPr>
        <w:keepNext/>
        <w:spacing w:line="300" w:lineRule="auto"/>
        <w:ind w:firstLine="540"/>
        <w:jc w:val="both"/>
        <w:rPr>
          <w:lang w:val="vi-VN"/>
        </w:rPr>
      </w:pPr>
      <w:r w:rsidRPr="00842987">
        <w:rPr>
          <w:lang w:val="vi-VN"/>
        </w:rPr>
        <w:t xml:space="preserve">1. Trong quá trình thực hiện Hợp đồng, nếu do ảnh hưởng của điều kiện ngoại cảnh như: thiên tai, hoả hoạn, dịch bệnh, ... khiến </w:t>
      </w:r>
      <w:r w:rsidRPr="00842987">
        <w:t xml:space="preserve">chủ trì liên kết và các thành viên liên kết, </w:t>
      </w:r>
      <w:r w:rsidRPr="00842987">
        <w:rPr>
          <w:lang w:val="vi-VN"/>
        </w:rPr>
        <w:t xml:space="preserve">chủ nhiệm, cơ quan chủ trì và tổ chức </w:t>
      </w:r>
      <w:r w:rsidRPr="00842987">
        <w:t>hỗ trợ ứng dụng</w:t>
      </w:r>
      <w:r w:rsidRPr="00842987">
        <w:rPr>
          <w:lang w:val="vi-VN"/>
        </w:rPr>
        <w:t xml:space="preserve"> công nghệ của dự </w:t>
      </w:r>
      <w:r w:rsidRPr="00842987">
        <w:rPr>
          <w:lang w:val="vi-VN"/>
        </w:rPr>
        <w:lastRenderedPageBreak/>
        <w:t>án không thể tiếp tục thực hiện đúng hợp đồng thì bên B</w:t>
      </w:r>
      <w:r w:rsidRPr="00842987">
        <w:t xml:space="preserve"> </w:t>
      </w:r>
      <w:r w:rsidRPr="00842987">
        <w:rPr>
          <w:lang w:val="vi-VN"/>
        </w:rPr>
        <w:t xml:space="preserve">có thể kiến nghị điều chỉnh, đình chỉ hợp đồng và thông báo bằng văn bản cho Bên A để báo cáo </w:t>
      </w:r>
      <w:r w:rsidRPr="00842987">
        <w:t xml:space="preserve">Ủy ban nhân dân tỉnh, thành phố để </w:t>
      </w:r>
      <w:r w:rsidRPr="00842987">
        <w:rPr>
          <w:lang w:val="vi-VN"/>
        </w:rPr>
        <w:t>xem xét</w:t>
      </w:r>
      <w:r w:rsidRPr="00842987">
        <w:t>,</w:t>
      </w:r>
      <w:r w:rsidRPr="00842987">
        <w:rPr>
          <w:lang w:val="vi-VN"/>
        </w:rPr>
        <w:t xml:space="preserve"> quyết định.</w:t>
      </w:r>
    </w:p>
    <w:p w:rsidR="00EC1745" w:rsidRPr="00842987" w:rsidRDefault="00EC1745" w:rsidP="00EC1745">
      <w:pPr>
        <w:keepNext/>
        <w:spacing w:line="300" w:lineRule="auto"/>
        <w:ind w:firstLine="540"/>
        <w:jc w:val="both"/>
        <w:rPr>
          <w:lang w:val="vi-VN"/>
        </w:rPr>
      </w:pPr>
      <w:r w:rsidRPr="00842987">
        <w:rPr>
          <w:lang w:val="vi-VN"/>
        </w:rPr>
        <w:t>2. Các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EC1745" w:rsidRPr="00842987" w:rsidRDefault="00EC1745" w:rsidP="00EC1745">
      <w:pPr>
        <w:keepNext/>
        <w:spacing w:line="300" w:lineRule="auto"/>
        <w:ind w:firstLine="540"/>
        <w:jc w:val="both"/>
        <w:rPr>
          <w:lang w:val="vi-VN"/>
        </w:rPr>
      </w:pPr>
      <w:r w:rsidRPr="00842987">
        <w:rPr>
          <w:lang w:val="vi-VN"/>
        </w:rPr>
        <w:t xml:space="preserve">3. Mọi tranh chấp phát sinh trong quá trình thực hiện Hợp đồng do các bên thương lượng hoà giải để giải quyết. Trường hợp không hoà giải được thì một </w:t>
      </w:r>
    </w:p>
    <w:p w:rsidR="00EC1745" w:rsidRPr="00842987" w:rsidRDefault="00EC1745" w:rsidP="00EC1745">
      <w:pPr>
        <w:keepNext/>
        <w:spacing w:line="300" w:lineRule="auto"/>
        <w:ind w:firstLine="540"/>
        <w:jc w:val="both"/>
        <w:rPr>
          <w:rStyle w:val="FootnoteReference"/>
          <w:lang w:val="vi-VN"/>
        </w:rPr>
      </w:pPr>
      <w:r w:rsidRPr="00842987">
        <w:rPr>
          <w:lang w:val="vi-VN"/>
        </w:rPr>
        <w:t>trong hai bên có quyền đưa tranh chấp ra Trọng tài để giải quyết (hoặc khởi kiện tại Toà án có thẩm quyền theo quy định của pháp luật về tố tụng dân sự)</w:t>
      </w:r>
    </w:p>
    <w:p w:rsidR="00EC1745" w:rsidRPr="00842987" w:rsidRDefault="00EC1745" w:rsidP="00EC1745">
      <w:pPr>
        <w:keepNext/>
        <w:spacing w:before="120" w:line="300" w:lineRule="auto"/>
        <w:ind w:firstLine="540"/>
        <w:jc w:val="both"/>
        <w:rPr>
          <w:lang w:val="vi-VN"/>
        </w:rPr>
      </w:pPr>
      <w:r w:rsidRPr="00842987">
        <w:rPr>
          <w:lang w:val="vi-VN"/>
        </w:rPr>
        <w:t xml:space="preserve">4. Hợp đồng có hiệu lực từ ngày ký. Hợp đồng này được lập thành </w:t>
      </w:r>
      <w:r w:rsidRPr="00842987">
        <w:t>20</w:t>
      </w:r>
      <w:r w:rsidRPr="00842987">
        <w:rPr>
          <w:lang w:val="vi-VN"/>
        </w:rPr>
        <w:t xml:space="preserve"> bản và có giá trị như nhau, mỗi Bên giữ 05 bản./.</w:t>
      </w:r>
    </w:p>
    <w:p w:rsidR="00EC1745" w:rsidRPr="00842987" w:rsidRDefault="00EC1745" w:rsidP="00EC1745">
      <w:pPr>
        <w:keepNext/>
        <w:keepLines/>
        <w:widowControl w:val="0"/>
        <w:spacing w:before="120"/>
        <w:ind w:firstLine="720"/>
        <w:jc w:val="both"/>
        <w:rPr>
          <w:lang w:val="vi-VN"/>
        </w:rPr>
      </w:pPr>
    </w:p>
    <w:tbl>
      <w:tblPr>
        <w:tblW w:w="9180" w:type="dxa"/>
        <w:tblLook w:val="04A0" w:firstRow="1" w:lastRow="0" w:firstColumn="1" w:lastColumn="0" w:noHBand="0" w:noVBand="1"/>
      </w:tblPr>
      <w:tblGrid>
        <w:gridCol w:w="4644"/>
        <w:gridCol w:w="4536"/>
      </w:tblGrid>
      <w:tr w:rsidR="00EC1745" w:rsidRPr="00842987" w:rsidTr="008B03DC">
        <w:tc>
          <w:tcPr>
            <w:tcW w:w="4644" w:type="dxa"/>
          </w:tcPr>
          <w:p w:rsidR="00EC1745" w:rsidRPr="00842987" w:rsidRDefault="00EC1745" w:rsidP="008B03DC">
            <w:pPr>
              <w:keepNext/>
              <w:widowControl w:val="0"/>
              <w:tabs>
                <w:tab w:val="left" w:pos="567"/>
              </w:tabs>
              <w:jc w:val="center"/>
              <w:rPr>
                <w:b/>
                <w:lang w:val="vi-VN"/>
              </w:rPr>
            </w:pPr>
            <w:r w:rsidRPr="00842987">
              <w:rPr>
                <w:b/>
              </w:rPr>
              <w:t>ỦY BAN NHÂN DÂN HUYỆN</w:t>
            </w:r>
          </w:p>
          <w:p w:rsidR="00EC1745" w:rsidRPr="00842987" w:rsidRDefault="00EC1745" w:rsidP="008B03DC">
            <w:pPr>
              <w:keepNext/>
              <w:widowControl w:val="0"/>
              <w:ind w:hanging="108"/>
              <w:jc w:val="center"/>
              <w:rPr>
                <w:i/>
                <w:lang w:val="vi-VN"/>
              </w:rPr>
            </w:pPr>
            <w:r w:rsidRPr="00842987">
              <w:rPr>
                <w:i/>
                <w:lang w:val="vi-VN"/>
              </w:rPr>
              <w:t xml:space="preserve">(Chữ ký, ghi rõ họ và tên </w:t>
            </w:r>
          </w:p>
          <w:p w:rsidR="00EC1745" w:rsidRPr="00842987" w:rsidRDefault="00EC1745" w:rsidP="008B03DC">
            <w:pPr>
              <w:keepNext/>
              <w:widowControl w:val="0"/>
              <w:jc w:val="center"/>
            </w:pPr>
            <w:r w:rsidRPr="00842987">
              <w:rPr>
                <w:i/>
                <w:lang w:val="vi-VN"/>
              </w:rPr>
              <w:t>và đóng dấu</w:t>
            </w:r>
            <w:r w:rsidRPr="00842987">
              <w:rPr>
                <w:i/>
                <w:lang w:val="nl-NL"/>
              </w:rPr>
              <w:t>)</w:t>
            </w:r>
          </w:p>
        </w:tc>
        <w:tc>
          <w:tcPr>
            <w:tcW w:w="4536" w:type="dxa"/>
          </w:tcPr>
          <w:p w:rsidR="00EC1745" w:rsidRPr="00842987" w:rsidRDefault="00EC1745" w:rsidP="008B03DC">
            <w:pPr>
              <w:keepNext/>
              <w:widowControl w:val="0"/>
              <w:jc w:val="center"/>
              <w:rPr>
                <w:b/>
                <w:lang w:val="vi-VN"/>
              </w:rPr>
            </w:pPr>
            <w:r w:rsidRPr="00842987">
              <w:rPr>
                <w:b/>
                <w:lang w:val="vi-VN"/>
              </w:rPr>
              <w:t xml:space="preserve">TỔ CHỨC CHỦ TRÌ </w:t>
            </w:r>
            <w:r w:rsidRPr="00842987">
              <w:rPr>
                <w:b/>
              </w:rPr>
              <w:t xml:space="preserve">LIÊN KẾT </w:t>
            </w:r>
            <w:r w:rsidRPr="00842987">
              <w:rPr>
                <w:b/>
                <w:lang w:val="vi-VN"/>
              </w:rPr>
              <w:t>DỰ ÁN</w:t>
            </w:r>
          </w:p>
          <w:p w:rsidR="00EC1745" w:rsidRPr="00842987" w:rsidRDefault="00EC1745" w:rsidP="008B03DC">
            <w:pPr>
              <w:keepNext/>
              <w:widowControl w:val="0"/>
              <w:ind w:hanging="108"/>
              <w:jc w:val="center"/>
              <w:rPr>
                <w:i/>
                <w:lang w:val="vi-VN"/>
              </w:rPr>
            </w:pPr>
            <w:r w:rsidRPr="00842987">
              <w:rPr>
                <w:lang w:val="vi-VN"/>
              </w:rPr>
              <w:t xml:space="preserve"> </w:t>
            </w:r>
            <w:r w:rsidRPr="00842987">
              <w:rPr>
                <w:i/>
                <w:lang w:val="vi-VN"/>
              </w:rPr>
              <w:t xml:space="preserve">(Chữ ký, ghi rõ họ và tên </w:t>
            </w:r>
          </w:p>
          <w:p w:rsidR="00EC1745" w:rsidRPr="00842987" w:rsidRDefault="00EC1745" w:rsidP="008B03DC">
            <w:pPr>
              <w:keepNext/>
              <w:widowControl w:val="0"/>
              <w:ind w:hanging="108"/>
              <w:jc w:val="center"/>
              <w:rPr>
                <w:lang w:val="vi-VN"/>
              </w:rPr>
            </w:pPr>
            <w:r w:rsidRPr="00842987">
              <w:rPr>
                <w:i/>
                <w:lang w:val="vi-VN"/>
              </w:rPr>
              <w:t>và đóng dấu</w:t>
            </w:r>
            <w:r w:rsidRPr="00842987">
              <w:rPr>
                <w:i/>
                <w:lang w:val="nl-NL"/>
              </w:rPr>
              <w:t>)</w:t>
            </w:r>
          </w:p>
          <w:p w:rsidR="00EC1745" w:rsidRPr="00842987" w:rsidRDefault="00EC1745" w:rsidP="008B03DC">
            <w:pPr>
              <w:keepNext/>
              <w:widowControl w:val="0"/>
              <w:jc w:val="center"/>
              <w:rPr>
                <w:lang w:val="vi-VN"/>
              </w:rPr>
            </w:pPr>
          </w:p>
        </w:tc>
      </w:tr>
    </w:tbl>
    <w:p w:rsidR="00EC1745" w:rsidRPr="00842987" w:rsidRDefault="00EC1745" w:rsidP="00EC1745">
      <w:pPr>
        <w:keepNext/>
        <w:widowControl w:val="0"/>
        <w:rPr>
          <w:b/>
        </w:rPr>
      </w:pPr>
    </w:p>
    <w:p w:rsidR="00EC1745" w:rsidRPr="00842987" w:rsidRDefault="00EC1745" w:rsidP="00EC1745">
      <w:pPr>
        <w:keepNext/>
        <w:widowControl w:val="0"/>
        <w:rPr>
          <w:b/>
        </w:rPr>
      </w:pPr>
    </w:p>
    <w:p w:rsidR="00EC1745" w:rsidRPr="00842987" w:rsidRDefault="00EC1745" w:rsidP="00EC1745">
      <w:pPr>
        <w:keepNext/>
        <w:widowControl w:val="0"/>
        <w:rPr>
          <w:b/>
        </w:rPr>
      </w:pPr>
    </w:p>
    <w:p w:rsidR="00EC1745" w:rsidRPr="00842987" w:rsidRDefault="00EC1745" w:rsidP="00EC1745">
      <w:pPr>
        <w:keepNext/>
        <w:widowControl w:val="0"/>
        <w:rPr>
          <w:b/>
        </w:rPr>
      </w:pPr>
    </w:p>
    <w:p w:rsidR="00EC1745" w:rsidRPr="00842987" w:rsidRDefault="00EC1745" w:rsidP="00EC1745">
      <w:pPr>
        <w:keepNext/>
        <w:widowControl w:val="0"/>
        <w:rPr>
          <w:b/>
        </w:rPr>
      </w:pPr>
    </w:p>
    <w:p w:rsidR="00EC1745" w:rsidRPr="00842987" w:rsidRDefault="00EC1745" w:rsidP="00EC1745">
      <w:pPr>
        <w:keepNext/>
        <w:widowControl w:val="0"/>
        <w:rPr>
          <w:b/>
        </w:rPr>
      </w:pPr>
      <w:r w:rsidRPr="00842987">
        <w:rPr>
          <w:b/>
        </w:rPr>
        <w:t>Mẫu B3.2</w:t>
      </w:r>
    </w:p>
    <w:p w:rsidR="00EC1745" w:rsidRPr="00842987" w:rsidRDefault="00EC1745" w:rsidP="00EC1745">
      <w:pPr>
        <w:keepNext/>
        <w:widowControl w:val="0"/>
        <w:jc w:val="right"/>
        <w:rPr>
          <w:b/>
          <w:i/>
        </w:rPr>
      </w:pPr>
    </w:p>
    <w:p w:rsidR="00EC1745" w:rsidRPr="00842987" w:rsidRDefault="00EC1745" w:rsidP="00EC1745">
      <w:pPr>
        <w:keepNext/>
        <w:widowControl w:val="0"/>
        <w:jc w:val="center"/>
        <w:rPr>
          <w:b/>
          <w:lang w:val="nl-NL"/>
        </w:rPr>
      </w:pPr>
      <w:r w:rsidRPr="00842987">
        <w:rPr>
          <w:b/>
          <w:lang w:val="vi-VN"/>
        </w:rPr>
        <w:t>C</w:t>
      </w:r>
      <w:r w:rsidRPr="00842987">
        <w:rPr>
          <w:b/>
          <w:lang w:val="nl-NL"/>
        </w:rPr>
        <w:t>ỘNG HOÀ XÃ HỘI CHỦ NGHĨA VIỆT NAM</w:t>
      </w:r>
    </w:p>
    <w:p w:rsidR="00EC1745" w:rsidRPr="00842987" w:rsidRDefault="00EC1745" w:rsidP="00EC1745">
      <w:pPr>
        <w:keepNext/>
        <w:jc w:val="center"/>
        <w:rPr>
          <w:b/>
          <w:lang w:val="nl-NL"/>
        </w:rPr>
      </w:pPr>
      <w:r w:rsidRPr="00842987">
        <w:rPr>
          <w:b/>
          <w:lang w:val="nl-NL"/>
        </w:rPr>
        <w:t>Độc lập - Tự do - Hạnh phúc</w:t>
      </w:r>
    </w:p>
    <w:p w:rsidR="00EC1745" w:rsidRPr="00842987" w:rsidRDefault="00EC1745" w:rsidP="00EC1745">
      <w:pPr>
        <w:keepNext/>
        <w:jc w:val="center"/>
        <w:rPr>
          <w:b/>
          <w:lang w:val="nl-NL"/>
        </w:rPr>
      </w:pPr>
      <w:r w:rsidRPr="00842987">
        <w:rPr>
          <w:b/>
          <w:noProof/>
        </w:rPr>
        <mc:AlternateContent>
          <mc:Choice Requires="wps">
            <w:drawing>
              <wp:anchor distT="0" distB="0" distL="114300" distR="114300" simplePos="0" relativeHeight="251659264" behindDoc="0" locked="0" layoutInCell="1" allowOverlap="1" wp14:anchorId="34D53A09" wp14:editId="732043D5">
                <wp:simplePos x="0" y="0"/>
                <wp:positionH relativeFrom="column">
                  <wp:posOffset>2075815</wp:posOffset>
                </wp:positionH>
                <wp:positionV relativeFrom="paragraph">
                  <wp:posOffset>35560</wp:posOffset>
                </wp:positionV>
                <wp:extent cx="1691640" cy="0"/>
                <wp:effectExtent l="8890" t="12065" r="13970" b="698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11279" id="Straight Arrow Connector 48" o:spid="_x0000_s1026" type="#_x0000_t32" style="position:absolute;margin-left:163.45pt;margin-top:2.8pt;width:13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tO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"/>
            </w:pict>
          </mc:Fallback>
        </mc:AlternateContent>
      </w:r>
    </w:p>
    <w:p w:rsidR="00EC1745" w:rsidRPr="00842987" w:rsidRDefault="00EC1745" w:rsidP="00EC1745">
      <w:pPr>
        <w:keepNext/>
        <w:jc w:val="right"/>
        <w:rPr>
          <w:i/>
          <w:lang w:val="nl-NL"/>
        </w:rPr>
      </w:pPr>
      <w:r w:rsidRPr="00842987">
        <w:rPr>
          <w:i/>
          <w:lang w:val="nl-NL"/>
        </w:rPr>
        <w:t>Hà Nội, ngày ...... tháng ........ năm 20........</w:t>
      </w:r>
    </w:p>
    <w:p w:rsidR="00EC1745" w:rsidRPr="00842987" w:rsidRDefault="00EC1745" w:rsidP="00EC1745">
      <w:pPr>
        <w:pStyle w:val="Heading1"/>
        <w:spacing w:before="360"/>
        <w:jc w:val="center"/>
        <w:rPr>
          <w:sz w:val="28"/>
          <w:lang w:val="nl-NL"/>
        </w:rPr>
      </w:pPr>
      <w:bookmarkStart w:id="1" w:name="_Toc130305628"/>
      <w:r w:rsidRPr="00842987">
        <w:rPr>
          <w:sz w:val="28"/>
          <w:lang w:val="nl-NL"/>
        </w:rPr>
        <w:t>HỢP ĐỒNG</w:t>
      </w:r>
      <w:bookmarkEnd w:id="1"/>
    </w:p>
    <w:p w:rsidR="00EC1745" w:rsidRPr="00842987" w:rsidRDefault="00EC1745" w:rsidP="00EC1745">
      <w:pPr>
        <w:pStyle w:val="Title"/>
        <w:keepNext/>
        <w:rPr>
          <w:rFonts w:ascii="Times New Roman" w:hAnsi="Times New Roman" w:cs="Times New Roman"/>
          <w:sz w:val="28"/>
          <w:szCs w:val="28"/>
          <w:lang w:val="nl-NL"/>
        </w:rPr>
      </w:pPr>
      <w:r w:rsidRPr="00842987">
        <w:rPr>
          <w:rFonts w:ascii="Times New Roman" w:hAnsi="Times New Roman" w:cs="Times New Roman"/>
          <w:sz w:val="28"/>
          <w:szCs w:val="28"/>
          <w:lang w:val="nl-NL"/>
        </w:rPr>
        <w:t xml:space="preserve">LIÊN KẾT SẢN XUẤT VÀ TIÊU THỤ SẢN PHẨM </w:t>
      </w:r>
    </w:p>
    <w:p w:rsidR="00EC1745" w:rsidRPr="00842987" w:rsidRDefault="00EC1745" w:rsidP="00EC1745">
      <w:pPr>
        <w:keepNext/>
        <w:jc w:val="center"/>
      </w:pPr>
      <w:r w:rsidRPr="00842987">
        <w:t>Số: ……/20..   PTDL/CTMTQG</w:t>
      </w:r>
    </w:p>
    <w:p w:rsidR="00EC1745" w:rsidRPr="00842987" w:rsidRDefault="00EC1745" w:rsidP="00EC1745">
      <w:pPr>
        <w:keepNext/>
        <w:jc w:val="center"/>
      </w:pPr>
    </w:p>
    <w:p w:rsidR="00EC1745" w:rsidRPr="00842987" w:rsidRDefault="00EC1745" w:rsidP="00EC1745">
      <w:pPr>
        <w:spacing w:line="360" w:lineRule="exact"/>
        <w:jc w:val="both"/>
        <w:rPr>
          <w:lang w:val="vi-VN"/>
        </w:rPr>
      </w:pPr>
      <w:r w:rsidRPr="00842987">
        <w:t xml:space="preserve">        Căn cứ Bộ luật dân sự số 91/2015/QH13 ngày 14/11/2015 của </w:t>
      </w:r>
      <w:r w:rsidRPr="00842987">
        <w:rPr>
          <w:lang w:val="vi-VN"/>
        </w:rPr>
        <w:t>Quốc hội nước Cộng Hoà Xã Hội Chủ Nghĩa Việt Nam;</w:t>
      </w:r>
    </w:p>
    <w:p w:rsidR="00EC1745" w:rsidRPr="00842987" w:rsidRDefault="00EC1745" w:rsidP="00EC1745">
      <w:pPr>
        <w:pStyle w:val="BodyTextIndent"/>
        <w:keepNext/>
        <w:spacing w:line="320" w:lineRule="exact"/>
        <w:ind w:firstLine="567"/>
        <w:rPr>
          <w:lang w:val="vi-VN"/>
        </w:rPr>
      </w:pPr>
      <w:r w:rsidRPr="00842987">
        <w:rPr>
          <w:lang w:val="vi-VN"/>
        </w:rPr>
        <w:lastRenderedPageBreak/>
        <w:t>Căn cứ luật Thương mại số: 36/2005/QH11 ngày 14/06/2005 của Quốc hội Nước Cộng Hoà Xã Hội Chủ Nghĩa Việt Nam và các văn bản hướng dẫn thi hành;</w:t>
      </w:r>
    </w:p>
    <w:p w:rsidR="00EC1745" w:rsidRPr="00842987" w:rsidRDefault="00EC1745" w:rsidP="00EC1745">
      <w:pPr>
        <w:pStyle w:val="BodyTextIndent"/>
        <w:keepNext/>
        <w:spacing w:line="320" w:lineRule="exact"/>
        <w:ind w:firstLine="567"/>
        <w:rPr>
          <w:lang w:val="vi-VN"/>
        </w:rPr>
      </w:pPr>
      <w:r w:rsidRPr="00842987">
        <w:rPr>
          <w:lang w:val="vi-VN"/>
        </w:rPr>
        <w:t xml:space="preserve">Căn cứ luật Doanh nghiệp số: </w:t>
      </w:r>
      <w:r w:rsidRPr="00842987">
        <w:rPr>
          <w:rStyle w:val="apple-converted-space"/>
          <w:shd w:val="clear" w:color="auto" w:fill="FFFFFF"/>
          <w:lang w:val="vi-VN"/>
        </w:rPr>
        <w:t> </w:t>
      </w:r>
      <w:r w:rsidRPr="00842987">
        <w:rPr>
          <w:lang w:val="vi-VN"/>
        </w:rPr>
        <w:t>68/2014/QH13</w:t>
      </w:r>
      <w:r w:rsidRPr="00842987">
        <w:rPr>
          <w:shd w:val="clear" w:color="auto" w:fill="FFFFFF"/>
          <w:lang w:val="vi-VN"/>
        </w:rPr>
        <w:t xml:space="preserve"> </w:t>
      </w:r>
      <w:r w:rsidRPr="00842987">
        <w:rPr>
          <w:lang w:val="vi-VN"/>
        </w:rPr>
        <w:t>ngày 26/11/2014;</w:t>
      </w:r>
    </w:p>
    <w:p w:rsidR="00EC1745" w:rsidRPr="00842987" w:rsidRDefault="00EC1745" w:rsidP="00EC1745">
      <w:pPr>
        <w:spacing w:line="360" w:lineRule="exact"/>
        <w:jc w:val="both"/>
        <w:rPr>
          <w:iCs/>
          <w:lang w:val="vi-VN"/>
        </w:rPr>
      </w:pPr>
      <w:r w:rsidRPr="00842987">
        <w:t xml:space="preserve">        </w:t>
      </w:r>
      <w:r w:rsidRPr="00842987">
        <w:rPr>
          <w:lang w:val="vi-VN"/>
        </w:rPr>
        <w:t>C</w:t>
      </w:r>
      <w:r w:rsidRPr="00842987">
        <w:rPr>
          <w:iCs/>
          <w:lang w:val="vi-VN"/>
        </w:rPr>
        <w:t>ăn cứ vào khả năng và nhu cầu của</w:t>
      </w:r>
      <w:r w:rsidRPr="00842987">
        <w:rPr>
          <w:iCs/>
        </w:rPr>
        <w:t xml:space="preserve"> cả</w:t>
      </w:r>
      <w:r w:rsidRPr="00842987">
        <w:rPr>
          <w:iCs/>
          <w:lang w:val="vi-VN"/>
        </w:rPr>
        <w:t xml:space="preserve"> 2 bên.</w:t>
      </w:r>
    </w:p>
    <w:p w:rsidR="00EC1745" w:rsidRPr="00842987" w:rsidRDefault="00EC1745" w:rsidP="00EC1745">
      <w:pPr>
        <w:autoSpaceDE w:val="0"/>
        <w:autoSpaceDN w:val="0"/>
        <w:adjustRightInd w:val="0"/>
        <w:spacing w:after="120"/>
      </w:pPr>
      <w:r w:rsidRPr="00842987">
        <w:t xml:space="preserve">Hôm nay, ngày……… tháng ……… năm 20…. </w:t>
      </w:r>
    </w:p>
    <w:p w:rsidR="00EC1745" w:rsidRPr="00842987" w:rsidRDefault="00EC1745" w:rsidP="00EC1745">
      <w:pPr>
        <w:autoSpaceDE w:val="0"/>
        <w:autoSpaceDN w:val="0"/>
        <w:adjustRightInd w:val="0"/>
        <w:spacing w:after="120"/>
      </w:pPr>
      <w:r w:rsidRPr="00842987">
        <w:t xml:space="preserve">tại..........................……, hai bên gồm: </w:t>
      </w:r>
    </w:p>
    <w:p w:rsidR="00EC1745" w:rsidRPr="00842987" w:rsidRDefault="00EC1745" w:rsidP="00EC1745">
      <w:pPr>
        <w:autoSpaceDE w:val="0"/>
        <w:autoSpaceDN w:val="0"/>
        <w:adjustRightInd w:val="0"/>
        <w:spacing w:after="120"/>
        <w:jc w:val="both"/>
      </w:pPr>
      <w:r w:rsidRPr="00842987">
        <w:rPr>
          <w:b/>
          <w:bCs/>
        </w:rPr>
        <w:t>BÊN A: CHỦ TRÌ LIÊN KẾT</w:t>
      </w:r>
    </w:p>
    <w:p w:rsidR="00EC1745" w:rsidRPr="00842987" w:rsidRDefault="00EC1745" w:rsidP="00EC1745">
      <w:pPr>
        <w:autoSpaceDE w:val="0"/>
        <w:autoSpaceDN w:val="0"/>
        <w:adjustRightInd w:val="0"/>
        <w:spacing w:after="120"/>
        <w:jc w:val="both"/>
      </w:pPr>
      <w:r w:rsidRPr="00842987">
        <w:t xml:space="preserve">Địa chỉ:….………………………………………………………….... </w:t>
      </w:r>
    </w:p>
    <w:p w:rsidR="00EC1745" w:rsidRPr="00842987" w:rsidRDefault="00EC1745" w:rsidP="00EC1745">
      <w:pPr>
        <w:autoSpaceDE w:val="0"/>
        <w:autoSpaceDN w:val="0"/>
        <w:adjustRightInd w:val="0"/>
        <w:spacing w:after="120"/>
        <w:jc w:val="both"/>
      </w:pPr>
      <w:r w:rsidRPr="00842987">
        <w:t xml:space="preserve">Điện thoại:………………………… Fax: …………………………….... </w:t>
      </w:r>
    </w:p>
    <w:p w:rsidR="00EC1745" w:rsidRPr="00842987" w:rsidRDefault="00EC1745" w:rsidP="00EC1745">
      <w:pPr>
        <w:autoSpaceDE w:val="0"/>
        <w:autoSpaceDN w:val="0"/>
        <w:adjustRightInd w:val="0"/>
        <w:spacing w:after="120"/>
        <w:jc w:val="both"/>
      </w:pPr>
      <w:r w:rsidRPr="00842987">
        <w:t xml:space="preserve">Mã số thuế: …………………………………………………………….... </w:t>
      </w:r>
    </w:p>
    <w:p w:rsidR="00EC1745" w:rsidRPr="00842987" w:rsidRDefault="00EC1745" w:rsidP="00EC1745">
      <w:pPr>
        <w:autoSpaceDE w:val="0"/>
        <w:autoSpaceDN w:val="0"/>
        <w:adjustRightInd w:val="0"/>
        <w:spacing w:after="120"/>
        <w:jc w:val="both"/>
      </w:pPr>
      <w:r w:rsidRPr="00842987">
        <w:t xml:space="preserve">Tài khoản: ……………………………………………………………….... </w:t>
      </w:r>
    </w:p>
    <w:p w:rsidR="00EC1745" w:rsidRPr="00842987" w:rsidRDefault="00EC1745" w:rsidP="00EC1745">
      <w:pPr>
        <w:autoSpaceDE w:val="0"/>
        <w:autoSpaceDN w:val="0"/>
        <w:adjustRightInd w:val="0"/>
        <w:spacing w:after="120"/>
        <w:jc w:val="both"/>
      </w:pPr>
      <w:r w:rsidRPr="00842987">
        <w:t xml:space="preserve">Do ông/bà: ……………………………………………………………… </w:t>
      </w:r>
    </w:p>
    <w:p w:rsidR="00EC1745" w:rsidRPr="00842987" w:rsidRDefault="00EC1745" w:rsidP="00EC1745">
      <w:pPr>
        <w:autoSpaceDE w:val="0"/>
        <w:autoSpaceDN w:val="0"/>
        <w:adjustRightInd w:val="0"/>
        <w:spacing w:after="120"/>
        <w:jc w:val="both"/>
      </w:pPr>
      <w:r w:rsidRPr="00842987">
        <w:t>Chức vụ: …………………………………. làm đại diện.</w:t>
      </w:r>
    </w:p>
    <w:p w:rsidR="00EC1745" w:rsidRPr="00842987" w:rsidRDefault="00EC1745" w:rsidP="00EC1745">
      <w:pPr>
        <w:autoSpaceDE w:val="0"/>
        <w:autoSpaceDN w:val="0"/>
        <w:adjustRightInd w:val="0"/>
        <w:spacing w:after="120"/>
        <w:jc w:val="both"/>
      </w:pPr>
      <w:r w:rsidRPr="00842987">
        <w:rPr>
          <w:b/>
          <w:bCs/>
        </w:rPr>
        <w:t>BÊN B: THÀNH VIÊN LIÊN KẾT HOẶC ĐẠI DIỆN HỘ GIA ĐÌNH</w:t>
      </w:r>
    </w:p>
    <w:p w:rsidR="00EC1745" w:rsidRPr="00842987" w:rsidRDefault="00EC1745" w:rsidP="00EC1745">
      <w:pPr>
        <w:autoSpaceDE w:val="0"/>
        <w:autoSpaceDN w:val="0"/>
        <w:adjustRightInd w:val="0"/>
        <w:spacing w:after="120"/>
        <w:jc w:val="both"/>
      </w:pPr>
      <w:r w:rsidRPr="00842987">
        <w:t xml:space="preserve">Do ông/bà:…………………… Chức vụ: ………………. làm đại diện. </w:t>
      </w:r>
    </w:p>
    <w:p w:rsidR="00EC1745" w:rsidRPr="00842987" w:rsidRDefault="00EC1745" w:rsidP="00EC1745">
      <w:pPr>
        <w:autoSpaceDE w:val="0"/>
        <w:autoSpaceDN w:val="0"/>
        <w:adjustRightInd w:val="0"/>
        <w:spacing w:after="120"/>
        <w:jc w:val="both"/>
      </w:pPr>
      <w:r w:rsidRPr="00842987">
        <w:t xml:space="preserve">CMND số:..…………….ngày cấp ……………….nơi cấp……..………… </w:t>
      </w:r>
    </w:p>
    <w:p w:rsidR="00EC1745" w:rsidRPr="00842987" w:rsidRDefault="00EC1745" w:rsidP="00EC1745">
      <w:pPr>
        <w:autoSpaceDE w:val="0"/>
        <w:autoSpaceDN w:val="0"/>
        <w:adjustRightInd w:val="0"/>
        <w:spacing w:after="120"/>
        <w:jc w:val="both"/>
      </w:pPr>
      <w:r w:rsidRPr="00842987">
        <w:t xml:space="preserve">Địa chỉ: …………………………………………….……………………… </w:t>
      </w:r>
    </w:p>
    <w:p w:rsidR="00EC1745" w:rsidRPr="00842987" w:rsidRDefault="00EC1745" w:rsidP="00EC1745">
      <w:pPr>
        <w:autoSpaceDE w:val="0"/>
        <w:autoSpaceDN w:val="0"/>
        <w:adjustRightInd w:val="0"/>
        <w:spacing w:after="120"/>
        <w:jc w:val="both"/>
      </w:pPr>
      <w:r w:rsidRPr="00842987">
        <w:t xml:space="preserve">Điện thoại: ………………………………………………………………… </w:t>
      </w:r>
    </w:p>
    <w:p w:rsidR="00EC1745" w:rsidRPr="00842987" w:rsidRDefault="00EC1745" w:rsidP="00EC1745">
      <w:pPr>
        <w:autoSpaceDE w:val="0"/>
        <w:autoSpaceDN w:val="0"/>
        <w:adjustRightInd w:val="0"/>
        <w:spacing w:after="120"/>
        <w:jc w:val="both"/>
      </w:pPr>
      <w:r w:rsidRPr="00842987">
        <w:t>Tài khoản: ………………………………………………………………….</w:t>
      </w:r>
    </w:p>
    <w:p w:rsidR="00EC1745" w:rsidRPr="00842987" w:rsidRDefault="00EC1745" w:rsidP="00EC1745">
      <w:pPr>
        <w:autoSpaceDE w:val="0"/>
        <w:autoSpaceDN w:val="0"/>
        <w:adjustRightInd w:val="0"/>
        <w:spacing w:after="120"/>
        <w:jc w:val="both"/>
      </w:pPr>
      <w:r w:rsidRPr="00842987">
        <w:rPr>
          <w:i/>
          <w:iCs/>
        </w:rPr>
        <w:t>Sau khi bàn bạc trao đổi thống nhất, hai bên nhất trí ký Hợp đồng như sau:</w:t>
      </w:r>
    </w:p>
    <w:p w:rsidR="00EC1745" w:rsidRPr="00842987" w:rsidRDefault="00EC1745" w:rsidP="00EC1745">
      <w:pPr>
        <w:autoSpaceDE w:val="0"/>
        <w:autoSpaceDN w:val="0"/>
        <w:adjustRightInd w:val="0"/>
        <w:spacing w:after="120"/>
        <w:jc w:val="both"/>
      </w:pPr>
      <w:r w:rsidRPr="00842987">
        <w:rPr>
          <w:b/>
          <w:bCs/>
        </w:rPr>
        <w:t>Điều 1. Nội dung chính</w:t>
      </w:r>
    </w:p>
    <w:p w:rsidR="00EC1745" w:rsidRPr="00842987" w:rsidRDefault="00EC1745" w:rsidP="00EC1745">
      <w:pPr>
        <w:autoSpaceDE w:val="0"/>
        <w:autoSpaceDN w:val="0"/>
        <w:adjustRightInd w:val="0"/>
        <w:spacing w:after="120"/>
        <w:jc w:val="both"/>
      </w:pPr>
      <w:r w:rsidRPr="00842987">
        <w:t xml:space="preserve">1. Bên B đồng ý Hợp đồng (sản xuất/cung cấp dịch vụ/mua/bán/tiêu thụ) …………cho bên A: </w:t>
      </w:r>
    </w:p>
    <w:p w:rsidR="00EC1745" w:rsidRPr="00842987" w:rsidRDefault="00EC1745" w:rsidP="00EC1745">
      <w:pPr>
        <w:autoSpaceDE w:val="0"/>
        <w:autoSpaceDN w:val="0"/>
        <w:adjustRightInd w:val="0"/>
        <w:spacing w:after="120"/>
        <w:jc w:val="both"/>
      </w:pPr>
      <w:r w:rsidRPr="00842987">
        <w:t>- Thời gian: từ ngày…... tháng ….. năm ….. đến ngày…. tháng ……. năm........</w:t>
      </w:r>
    </w:p>
    <w:p w:rsidR="00EC1745" w:rsidRPr="00842987" w:rsidRDefault="00EC1745" w:rsidP="00EC1745">
      <w:pPr>
        <w:autoSpaceDE w:val="0"/>
        <w:autoSpaceDN w:val="0"/>
        <w:adjustRightInd w:val="0"/>
        <w:spacing w:after="120"/>
        <w:jc w:val="both"/>
      </w:pPr>
      <w:r w:rsidRPr="00842987">
        <w:t>- Qui mô (ví dụ diện tích): ………..……………… (ha).</w:t>
      </w:r>
    </w:p>
    <w:p w:rsidR="00EC1745" w:rsidRPr="00842987" w:rsidRDefault="00EC1745" w:rsidP="00EC1745">
      <w:pPr>
        <w:autoSpaceDE w:val="0"/>
        <w:autoSpaceDN w:val="0"/>
        <w:adjustRightInd w:val="0"/>
        <w:spacing w:after="120"/>
        <w:jc w:val="both"/>
      </w:pPr>
      <w:r w:rsidRPr="00842987">
        <w:t>- Sản lượng dự kiến: ………………… (tấn).</w:t>
      </w:r>
    </w:p>
    <w:p w:rsidR="00EC1745" w:rsidRPr="00842987" w:rsidRDefault="00EC1745" w:rsidP="00EC1745">
      <w:pPr>
        <w:autoSpaceDE w:val="0"/>
        <w:autoSpaceDN w:val="0"/>
        <w:adjustRightInd w:val="0"/>
        <w:spacing w:after="120"/>
        <w:jc w:val="both"/>
      </w:pPr>
      <w:r w:rsidRPr="00842987">
        <w:t>- Địa điểm:......................................................................................</w:t>
      </w:r>
    </w:p>
    <w:p w:rsidR="00EC1745" w:rsidRPr="00842987" w:rsidRDefault="00EC1745" w:rsidP="00EC1745">
      <w:pPr>
        <w:autoSpaceDE w:val="0"/>
        <w:autoSpaceDN w:val="0"/>
        <w:adjustRightInd w:val="0"/>
        <w:spacing w:after="120"/>
        <w:jc w:val="both"/>
      </w:pPr>
      <w:r w:rsidRPr="00842987">
        <w:t>2. Bên A đồng ý Hợp đồng (sản xuất/cung cấp dịch vụ/mua/bán/tiêu thụ (trả ngay hoặc ghi nợ) cho bên B (sản xuất/cung cấp dịch vụ/mua/bán/tiêu thụ, giống, vật tư phục vụ sản xuất) cụ thể như sau: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43"/>
        <w:gridCol w:w="1761"/>
        <w:gridCol w:w="1628"/>
        <w:gridCol w:w="1763"/>
        <w:gridCol w:w="1767"/>
      </w:tblGrid>
      <w:tr w:rsidR="00EC1745" w:rsidRPr="00842987" w:rsidTr="008B03DC">
        <w:tc>
          <w:tcPr>
            <w:tcW w:w="1182" w:type="pct"/>
          </w:tcPr>
          <w:p w:rsidR="00EC1745" w:rsidRPr="00842987" w:rsidRDefault="00EC1745" w:rsidP="008B03DC">
            <w:pPr>
              <w:autoSpaceDE w:val="0"/>
              <w:autoSpaceDN w:val="0"/>
              <w:adjustRightInd w:val="0"/>
              <w:spacing w:after="120"/>
              <w:jc w:val="both"/>
            </w:pPr>
            <w:r w:rsidRPr="00842987">
              <w:rPr>
                <w:b/>
                <w:bCs/>
              </w:rPr>
              <w:t>Tên sản phẩm</w:t>
            </w:r>
          </w:p>
        </w:tc>
        <w:tc>
          <w:tcPr>
            <w:tcW w:w="971" w:type="pct"/>
          </w:tcPr>
          <w:p w:rsidR="00EC1745" w:rsidRPr="00842987" w:rsidRDefault="00EC1745" w:rsidP="008B03DC">
            <w:pPr>
              <w:autoSpaceDE w:val="0"/>
              <w:autoSpaceDN w:val="0"/>
              <w:adjustRightInd w:val="0"/>
              <w:spacing w:after="120"/>
              <w:jc w:val="both"/>
            </w:pPr>
            <w:r w:rsidRPr="00842987">
              <w:rPr>
                <w:b/>
                <w:bCs/>
              </w:rPr>
              <w:t>Diện tích sản xuất (ha)</w:t>
            </w:r>
          </w:p>
        </w:tc>
        <w:tc>
          <w:tcPr>
            <w:tcW w:w="898" w:type="pct"/>
          </w:tcPr>
          <w:p w:rsidR="00EC1745" w:rsidRPr="00842987" w:rsidRDefault="00EC1745" w:rsidP="008B03DC">
            <w:pPr>
              <w:autoSpaceDE w:val="0"/>
              <w:autoSpaceDN w:val="0"/>
              <w:adjustRightInd w:val="0"/>
              <w:spacing w:after="120"/>
              <w:jc w:val="both"/>
            </w:pPr>
            <w:r w:rsidRPr="00842987">
              <w:rPr>
                <w:b/>
                <w:bCs/>
              </w:rPr>
              <w:t>Số lượng</w:t>
            </w:r>
            <w:r w:rsidRPr="00842987">
              <w:t xml:space="preserve"> </w:t>
            </w:r>
            <w:r w:rsidRPr="00842987">
              <w:rPr>
                <w:b/>
                <w:bCs/>
              </w:rPr>
              <w:t>(tấn)</w:t>
            </w:r>
          </w:p>
        </w:tc>
        <w:tc>
          <w:tcPr>
            <w:tcW w:w="973" w:type="pct"/>
          </w:tcPr>
          <w:p w:rsidR="00EC1745" w:rsidRPr="00842987" w:rsidRDefault="00EC1745" w:rsidP="008B03DC">
            <w:pPr>
              <w:autoSpaceDE w:val="0"/>
              <w:autoSpaceDN w:val="0"/>
              <w:adjustRightInd w:val="0"/>
              <w:spacing w:after="120"/>
              <w:jc w:val="both"/>
            </w:pPr>
            <w:r w:rsidRPr="00842987">
              <w:rPr>
                <w:b/>
                <w:bCs/>
              </w:rPr>
              <w:t>Đơn giá</w:t>
            </w:r>
            <w:r w:rsidRPr="00842987">
              <w:t xml:space="preserve"> </w:t>
            </w:r>
            <w:r w:rsidRPr="00842987">
              <w:rPr>
                <w:b/>
                <w:bCs/>
              </w:rPr>
              <w:t>(đồng/tấn)</w:t>
            </w:r>
          </w:p>
        </w:tc>
        <w:tc>
          <w:tcPr>
            <w:tcW w:w="975" w:type="pct"/>
          </w:tcPr>
          <w:p w:rsidR="00EC1745" w:rsidRPr="00842987" w:rsidRDefault="00EC1745" w:rsidP="008B03DC">
            <w:pPr>
              <w:autoSpaceDE w:val="0"/>
              <w:autoSpaceDN w:val="0"/>
              <w:adjustRightInd w:val="0"/>
              <w:spacing w:after="120"/>
              <w:jc w:val="both"/>
            </w:pPr>
            <w:r w:rsidRPr="00842987">
              <w:rPr>
                <w:b/>
                <w:bCs/>
              </w:rPr>
              <w:t>Thành tiền</w:t>
            </w:r>
            <w:r w:rsidRPr="00842987">
              <w:t xml:space="preserve"> </w:t>
            </w:r>
            <w:r w:rsidRPr="00842987">
              <w:rPr>
                <w:b/>
                <w:bCs/>
              </w:rPr>
              <w:t>(đồng)</w:t>
            </w:r>
          </w:p>
        </w:tc>
      </w:tr>
      <w:tr w:rsidR="00EC1745" w:rsidRPr="00842987" w:rsidTr="008B03DC">
        <w:tc>
          <w:tcPr>
            <w:tcW w:w="1182" w:type="pct"/>
          </w:tcPr>
          <w:p w:rsidR="00EC1745" w:rsidRPr="00842987" w:rsidRDefault="00EC1745" w:rsidP="008B03DC">
            <w:pPr>
              <w:autoSpaceDE w:val="0"/>
              <w:autoSpaceDN w:val="0"/>
              <w:adjustRightInd w:val="0"/>
              <w:spacing w:after="120"/>
              <w:jc w:val="both"/>
            </w:pPr>
            <w:r w:rsidRPr="00842987">
              <w:t>1.</w:t>
            </w:r>
          </w:p>
        </w:tc>
        <w:tc>
          <w:tcPr>
            <w:tcW w:w="971" w:type="pct"/>
          </w:tcPr>
          <w:p w:rsidR="00EC1745" w:rsidRPr="00842987" w:rsidRDefault="00EC1745" w:rsidP="008B03DC">
            <w:pPr>
              <w:autoSpaceDE w:val="0"/>
              <w:autoSpaceDN w:val="0"/>
              <w:adjustRightInd w:val="0"/>
              <w:spacing w:after="120"/>
              <w:jc w:val="both"/>
            </w:pPr>
          </w:p>
        </w:tc>
        <w:tc>
          <w:tcPr>
            <w:tcW w:w="898" w:type="pct"/>
          </w:tcPr>
          <w:p w:rsidR="00EC1745" w:rsidRPr="00842987" w:rsidRDefault="00EC1745" w:rsidP="008B03DC">
            <w:pPr>
              <w:autoSpaceDE w:val="0"/>
              <w:autoSpaceDN w:val="0"/>
              <w:adjustRightInd w:val="0"/>
              <w:spacing w:after="120"/>
              <w:jc w:val="both"/>
            </w:pPr>
          </w:p>
        </w:tc>
        <w:tc>
          <w:tcPr>
            <w:tcW w:w="973" w:type="pct"/>
          </w:tcPr>
          <w:p w:rsidR="00EC1745" w:rsidRPr="00842987" w:rsidRDefault="00EC1745" w:rsidP="008B03DC">
            <w:pPr>
              <w:autoSpaceDE w:val="0"/>
              <w:autoSpaceDN w:val="0"/>
              <w:adjustRightInd w:val="0"/>
              <w:spacing w:after="120"/>
              <w:jc w:val="both"/>
            </w:pPr>
          </w:p>
        </w:tc>
        <w:tc>
          <w:tcPr>
            <w:tcW w:w="975" w:type="pct"/>
          </w:tcPr>
          <w:p w:rsidR="00EC1745" w:rsidRPr="00842987" w:rsidRDefault="00EC1745" w:rsidP="008B03DC">
            <w:pPr>
              <w:autoSpaceDE w:val="0"/>
              <w:autoSpaceDN w:val="0"/>
              <w:adjustRightInd w:val="0"/>
              <w:spacing w:after="120"/>
              <w:jc w:val="both"/>
            </w:pPr>
          </w:p>
        </w:tc>
      </w:tr>
      <w:tr w:rsidR="00EC1745" w:rsidRPr="00842987" w:rsidTr="008B03DC">
        <w:tc>
          <w:tcPr>
            <w:tcW w:w="1182" w:type="pct"/>
          </w:tcPr>
          <w:p w:rsidR="00EC1745" w:rsidRPr="00842987" w:rsidRDefault="00EC1745" w:rsidP="008B03DC">
            <w:pPr>
              <w:autoSpaceDE w:val="0"/>
              <w:autoSpaceDN w:val="0"/>
              <w:adjustRightInd w:val="0"/>
              <w:spacing w:after="120"/>
              <w:jc w:val="both"/>
            </w:pPr>
            <w:r w:rsidRPr="00842987">
              <w:t>2.</w:t>
            </w:r>
          </w:p>
        </w:tc>
        <w:tc>
          <w:tcPr>
            <w:tcW w:w="971" w:type="pct"/>
          </w:tcPr>
          <w:p w:rsidR="00EC1745" w:rsidRPr="00842987" w:rsidRDefault="00EC1745" w:rsidP="008B03DC">
            <w:pPr>
              <w:autoSpaceDE w:val="0"/>
              <w:autoSpaceDN w:val="0"/>
              <w:adjustRightInd w:val="0"/>
              <w:spacing w:after="120"/>
              <w:jc w:val="both"/>
            </w:pPr>
          </w:p>
        </w:tc>
        <w:tc>
          <w:tcPr>
            <w:tcW w:w="898" w:type="pct"/>
          </w:tcPr>
          <w:p w:rsidR="00EC1745" w:rsidRPr="00842987" w:rsidRDefault="00EC1745" w:rsidP="008B03DC">
            <w:pPr>
              <w:autoSpaceDE w:val="0"/>
              <w:autoSpaceDN w:val="0"/>
              <w:adjustRightInd w:val="0"/>
              <w:spacing w:after="120"/>
              <w:jc w:val="both"/>
            </w:pPr>
          </w:p>
        </w:tc>
        <w:tc>
          <w:tcPr>
            <w:tcW w:w="973" w:type="pct"/>
          </w:tcPr>
          <w:p w:rsidR="00EC1745" w:rsidRPr="00842987" w:rsidRDefault="00EC1745" w:rsidP="008B03DC">
            <w:pPr>
              <w:autoSpaceDE w:val="0"/>
              <w:autoSpaceDN w:val="0"/>
              <w:adjustRightInd w:val="0"/>
              <w:spacing w:after="120"/>
              <w:jc w:val="both"/>
            </w:pPr>
          </w:p>
        </w:tc>
        <w:tc>
          <w:tcPr>
            <w:tcW w:w="975" w:type="pct"/>
          </w:tcPr>
          <w:p w:rsidR="00EC1745" w:rsidRPr="00842987" w:rsidRDefault="00EC1745" w:rsidP="008B03DC">
            <w:pPr>
              <w:autoSpaceDE w:val="0"/>
              <w:autoSpaceDN w:val="0"/>
              <w:adjustRightInd w:val="0"/>
              <w:spacing w:after="120"/>
              <w:jc w:val="both"/>
            </w:pPr>
          </w:p>
        </w:tc>
      </w:tr>
      <w:tr w:rsidR="00EC1745" w:rsidRPr="00842987" w:rsidTr="008B03DC">
        <w:tc>
          <w:tcPr>
            <w:tcW w:w="1182" w:type="pct"/>
          </w:tcPr>
          <w:p w:rsidR="00EC1745" w:rsidRPr="00842987" w:rsidRDefault="00EC1745" w:rsidP="008B03DC">
            <w:pPr>
              <w:autoSpaceDE w:val="0"/>
              <w:autoSpaceDN w:val="0"/>
              <w:adjustRightInd w:val="0"/>
              <w:spacing w:after="120"/>
              <w:jc w:val="both"/>
            </w:pPr>
          </w:p>
        </w:tc>
        <w:tc>
          <w:tcPr>
            <w:tcW w:w="971" w:type="pct"/>
          </w:tcPr>
          <w:p w:rsidR="00EC1745" w:rsidRPr="00842987" w:rsidRDefault="00EC1745" w:rsidP="008B03DC">
            <w:pPr>
              <w:autoSpaceDE w:val="0"/>
              <w:autoSpaceDN w:val="0"/>
              <w:adjustRightInd w:val="0"/>
              <w:spacing w:after="120"/>
              <w:jc w:val="both"/>
            </w:pPr>
          </w:p>
        </w:tc>
        <w:tc>
          <w:tcPr>
            <w:tcW w:w="898" w:type="pct"/>
          </w:tcPr>
          <w:p w:rsidR="00EC1745" w:rsidRPr="00842987" w:rsidRDefault="00EC1745" w:rsidP="008B03DC">
            <w:pPr>
              <w:autoSpaceDE w:val="0"/>
              <w:autoSpaceDN w:val="0"/>
              <w:adjustRightInd w:val="0"/>
              <w:spacing w:after="120"/>
              <w:jc w:val="both"/>
            </w:pPr>
          </w:p>
        </w:tc>
        <w:tc>
          <w:tcPr>
            <w:tcW w:w="973" w:type="pct"/>
          </w:tcPr>
          <w:p w:rsidR="00EC1745" w:rsidRPr="00842987" w:rsidRDefault="00EC1745" w:rsidP="008B03DC">
            <w:pPr>
              <w:autoSpaceDE w:val="0"/>
              <w:autoSpaceDN w:val="0"/>
              <w:adjustRightInd w:val="0"/>
              <w:spacing w:after="120"/>
              <w:jc w:val="both"/>
            </w:pPr>
          </w:p>
        </w:tc>
        <w:tc>
          <w:tcPr>
            <w:tcW w:w="975" w:type="pct"/>
          </w:tcPr>
          <w:p w:rsidR="00EC1745" w:rsidRPr="00842987" w:rsidRDefault="00EC1745" w:rsidP="008B03DC">
            <w:pPr>
              <w:autoSpaceDE w:val="0"/>
              <w:autoSpaceDN w:val="0"/>
              <w:adjustRightInd w:val="0"/>
              <w:spacing w:after="120"/>
              <w:jc w:val="both"/>
            </w:pPr>
          </w:p>
        </w:tc>
      </w:tr>
      <w:tr w:rsidR="00EC1745" w:rsidRPr="00842987" w:rsidTr="008B03DC">
        <w:tc>
          <w:tcPr>
            <w:tcW w:w="1182" w:type="pct"/>
          </w:tcPr>
          <w:p w:rsidR="00EC1745" w:rsidRPr="00842987" w:rsidRDefault="00EC1745" w:rsidP="008B03DC">
            <w:pPr>
              <w:autoSpaceDE w:val="0"/>
              <w:autoSpaceDN w:val="0"/>
              <w:adjustRightInd w:val="0"/>
              <w:spacing w:after="120"/>
              <w:jc w:val="both"/>
            </w:pPr>
            <w:r w:rsidRPr="00842987">
              <w:t>Tổng cộng</w:t>
            </w:r>
          </w:p>
        </w:tc>
        <w:tc>
          <w:tcPr>
            <w:tcW w:w="971" w:type="pct"/>
          </w:tcPr>
          <w:p w:rsidR="00EC1745" w:rsidRPr="00842987" w:rsidRDefault="00EC1745" w:rsidP="008B03DC">
            <w:pPr>
              <w:autoSpaceDE w:val="0"/>
              <w:autoSpaceDN w:val="0"/>
              <w:adjustRightInd w:val="0"/>
              <w:spacing w:after="120"/>
              <w:jc w:val="both"/>
            </w:pPr>
          </w:p>
        </w:tc>
        <w:tc>
          <w:tcPr>
            <w:tcW w:w="898" w:type="pct"/>
          </w:tcPr>
          <w:p w:rsidR="00EC1745" w:rsidRPr="00842987" w:rsidRDefault="00EC1745" w:rsidP="008B03DC">
            <w:pPr>
              <w:autoSpaceDE w:val="0"/>
              <w:autoSpaceDN w:val="0"/>
              <w:adjustRightInd w:val="0"/>
              <w:spacing w:after="120"/>
              <w:jc w:val="both"/>
            </w:pPr>
          </w:p>
        </w:tc>
        <w:tc>
          <w:tcPr>
            <w:tcW w:w="973" w:type="pct"/>
          </w:tcPr>
          <w:p w:rsidR="00EC1745" w:rsidRPr="00842987" w:rsidRDefault="00EC1745" w:rsidP="008B03DC">
            <w:pPr>
              <w:autoSpaceDE w:val="0"/>
              <w:autoSpaceDN w:val="0"/>
              <w:adjustRightInd w:val="0"/>
              <w:spacing w:after="120"/>
              <w:jc w:val="both"/>
            </w:pPr>
          </w:p>
        </w:tc>
        <w:tc>
          <w:tcPr>
            <w:tcW w:w="975" w:type="pct"/>
          </w:tcPr>
          <w:p w:rsidR="00EC1745" w:rsidRPr="00842987" w:rsidRDefault="00EC1745" w:rsidP="008B03DC">
            <w:pPr>
              <w:autoSpaceDE w:val="0"/>
              <w:autoSpaceDN w:val="0"/>
              <w:adjustRightInd w:val="0"/>
              <w:spacing w:after="120"/>
              <w:jc w:val="both"/>
            </w:pPr>
          </w:p>
        </w:tc>
      </w:tr>
    </w:tbl>
    <w:p w:rsidR="00EC1745" w:rsidRPr="00842987" w:rsidRDefault="00EC1745" w:rsidP="00EC1745">
      <w:pPr>
        <w:autoSpaceDE w:val="0"/>
        <w:autoSpaceDN w:val="0"/>
        <w:adjustRightInd w:val="0"/>
        <w:spacing w:after="120"/>
        <w:jc w:val="both"/>
      </w:pPr>
      <w:r w:rsidRPr="00842987">
        <w:t xml:space="preserve">3. Nếu bên B tự mua </w:t>
      </w:r>
      <w:r w:rsidRPr="00842987">
        <w:rPr>
          <w:i/>
          <w:iCs/>
        </w:rPr>
        <w:t>(tên giống hoặc vật tư, dịch vụ)</w:t>
      </w:r>
      <w:r w:rsidRPr="00842987">
        <w:t xml:space="preserve">................:............... </w:t>
      </w:r>
      <w:r w:rsidRPr="00842987">
        <w:rPr>
          <w:i/>
          <w:iCs/>
        </w:rPr>
        <w:t>(tên giống hoặc vật tư)</w:t>
      </w:r>
      <w:r w:rsidRPr="00842987">
        <w:t>mà bên B tự mua phải là loại...................... đạt tiêu chuẩn, chất lượng của giống ............., được sự chứng nhận của cơ quan có thẩm quyền.</w:t>
      </w:r>
    </w:p>
    <w:p w:rsidR="00EC1745" w:rsidRPr="00842987" w:rsidRDefault="00EC1745" w:rsidP="00EC1745">
      <w:pPr>
        <w:autoSpaceDE w:val="0"/>
        <w:autoSpaceDN w:val="0"/>
        <w:adjustRightInd w:val="0"/>
        <w:spacing w:after="120"/>
        <w:jc w:val="both"/>
      </w:pPr>
      <w:r w:rsidRPr="00842987">
        <w:t>4. Bên B bán.................. hàng hóa cho bên A:</w:t>
      </w:r>
    </w:p>
    <w:p w:rsidR="00EC1745" w:rsidRPr="00842987" w:rsidRDefault="00EC1745" w:rsidP="00EC1745">
      <w:pPr>
        <w:autoSpaceDE w:val="0"/>
        <w:autoSpaceDN w:val="0"/>
        <w:adjustRightInd w:val="0"/>
        <w:spacing w:after="120"/>
        <w:jc w:val="both"/>
      </w:pPr>
      <w:r w:rsidRPr="00842987">
        <w:t>- Số lượng tạm tính:....................................................................................</w:t>
      </w:r>
    </w:p>
    <w:p w:rsidR="00EC1745" w:rsidRPr="00842987" w:rsidRDefault="00EC1745" w:rsidP="00EC1745">
      <w:pPr>
        <w:autoSpaceDE w:val="0"/>
        <w:autoSpaceDN w:val="0"/>
        <w:adjustRightInd w:val="0"/>
        <w:spacing w:after="120"/>
        <w:jc w:val="both"/>
      </w:pPr>
      <w:r w:rsidRPr="00842987">
        <w:t>- Với quy cách, chất lượng, phương thức kiểm tra, đánh giá chất lượng sản phẩm...................... do hai bên đã thoả thuận được ghi ở Điều 3 dưới đây và với số lượng thực tế khi thu hoạch.</w:t>
      </w:r>
    </w:p>
    <w:p w:rsidR="00EC1745" w:rsidRPr="00842987" w:rsidRDefault="00EC1745" w:rsidP="00EC1745">
      <w:pPr>
        <w:autoSpaceDE w:val="0"/>
        <w:autoSpaceDN w:val="0"/>
        <w:adjustRightInd w:val="0"/>
        <w:spacing w:after="120"/>
        <w:jc w:val="both"/>
      </w:pPr>
      <w:r w:rsidRPr="00842987">
        <w:rPr>
          <w:b/>
          <w:bCs/>
        </w:rPr>
        <w:t>Điều 2. Tiêu chuẩn chất lượng và quy cách hàng hóa Bên B phải đảm bảo:</w:t>
      </w:r>
    </w:p>
    <w:p w:rsidR="00EC1745" w:rsidRPr="00842987" w:rsidRDefault="00EC1745" w:rsidP="00EC1745">
      <w:pPr>
        <w:autoSpaceDE w:val="0"/>
        <w:autoSpaceDN w:val="0"/>
        <w:adjustRightInd w:val="0"/>
        <w:spacing w:after="120"/>
        <w:jc w:val="both"/>
      </w:pPr>
      <w:r w:rsidRPr="00842987">
        <w:t>1. Chất lượng hàng..................... theo quy định....................</w:t>
      </w:r>
    </w:p>
    <w:p w:rsidR="00EC1745" w:rsidRPr="00842987" w:rsidRDefault="00EC1745" w:rsidP="00EC1745">
      <w:pPr>
        <w:autoSpaceDE w:val="0"/>
        <w:autoSpaceDN w:val="0"/>
        <w:adjustRightInd w:val="0"/>
        <w:spacing w:after="120"/>
        <w:jc w:val="both"/>
      </w:pPr>
      <w:r w:rsidRPr="00842987">
        <w:t>2. Quy cách hàng hóa..........................................................</w:t>
      </w:r>
    </w:p>
    <w:p w:rsidR="00EC1745" w:rsidRPr="00842987" w:rsidRDefault="00EC1745" w:rsidP="00EC1745">
      <w:pPr>
        <w:autoSpaceDE w:val="0"/>
        <w:autoSpaceDN w:val="0"/>
        <w:adjustRightInd w:val="0"/>
        <w:spacing w:after="120"/>
        <w:jc w:val="both"/>
      </w:pPr>
      <w:r w:rsidRPr="00842987">
        <w:t>3. Bao bì đóng gói.................................................................</w:t>
      </w:r>
    </w:p>
    <w:p w:rsidR="00EC1745" w:rsidRPr="00842987" w:rsidRDefault="00EC1745" w:rsidP="00EC1745">
      <w:pPr>
        <w:autoSpaceDE w:val="0"/>
        <w:autoSpaceDN w:val="0"/>
        <w:adjustRightInd w:val="0"/>
        <w:spacing w:after="120"/>
        <w:jc w:val="both"/>
      </w:pPr>
      <w:r w:rsidRPr="00842987">
        <w:rPr>
          <w:b/>
          <w:bCs/>
        </w:rPr>
        <w:t>Điều 3. Thời gian, địa điểm giao nhận và bốc xếp</w:t>
      </w:r>
    </w:p>
    <w:p w:rsidR="00EC1745" w:rsidRPr="00842987" w:rsidRDefault="00EC1745" w:rsidP="00EC1745">
      <w:pPr>
        <w:autoSpaceDE w:val="0"/>
        <w:autoSpaceDN w:val="0"/>
        <w:adjustRightInd w:val="0"/>
        <w:spacing w:after="120"/>
        <w:jc w:val="both"/>
      </w:pPr>
      <w:r w:rsidRPr="00842987">
        <w:t>1. Thời gian giao hàng</w:t>
      </w:r>
    </w:p>
    <w:p w:rsidR="00EC1745" w:rsidRPr="00842987" w:rsidRDefault="00EC1745" w:rsidP="00EC1745">
      <w:pPr>
        <w:autoSpaceDE w:val="0"/>
        <w:autoSpaceDN w:val="0"/>
        <w:adjustRightInd w:val="0"/>
        <w:spacing w:after="120"/>
        <w:jc w:val="both"/>
      </w:pPr>
      <w:r w:rsidRPr="00842987">
        <w:t>2. Địa điểm giao, nhận hàng</w:t>
      </w:r>
    </w:p>
    <w:p w:rsidR="00EC1745" w:rsidRPr="00842987" w:rsidRDefault="00EC1745" w:rsidP="00EC1745">
      <w:pPr>
        <w:autoSpaceDE w:val="0"/>
        <w:autoSpaceDN w:val="0"/>
        <w:adjustRightInd w:val="0"/>
        <w:spacing w:after="120"/>
        <w:jc w:val="both"/>
      </w:pPr>
      <w:r w:rsidRPr="00842987">
        <w:t>3. Bốc xếp, vận chuyển, giao nhận</w:t>
      </w:r>
    </w:p>
    <w:p w:rsidR="00EC1745" w:rsidRPr="00842987" w:rsidRDefault="00EC1745" w:rsidP="00EC1745">
      <w:pPr>
        <w:autoSpaceDE w:val="0"/>
        <w:autoSpaceDN w:val="0"/>
        <w:adjustRightInd w:val="0"/>
        <w:spacing w:after="120"/>
        <w:jc w:val="both"/>
      </w:pPr>
      <w:r w:rsidRPr="00842987">
        <w:rPr>
          <w:b/>
          <w:bCs/>
        </w:rPr>
        <w:t>Điều 4. Giá cả và phương thức thanh toán, địa điểm giao hàng</w:t>
      </w:r>
    </w:p>
    <w:p w:rsidR="00EC1745" w:rsidRPr="00842987" w:rsidRDefault="00EC1745" w:rsidP="00EC1745">
      <w:pPr>
        <w:autoSpaceDE w:val="0"/>
        <w:autoSpaceDN w:val="0"/>
        <w:adjustRightInd w:val="0"/>
        <w:spacing w:after="120"/>
        <w:jc w:val="both"/>
      </w:pPr>
      <w:r w:rsidRPr="00842987">
        <w:t xml:space="preserve">1. Giống và vật tư </w:t>
      </w:r>
      <w:r w:rsidRPr="00842987">
        <w:rPr>
          <w:i/>
          <w:iCs/>
        </w:rPr>
        <w:t>(áp dụng cho trường hợp bên A bán ghi nợ cho bên B):</w:t>
      </w:r>
    </w:p>
    <w:p w:rsidR="00EC1745" w:rsidRPr="00842987" w:rsidRDefault="00EC1745" w:rsidP="00EC1745">
      <w:pPr>
        <w:autoSpaceDE w:val="0"/>
        <w:autoSpaceDN w:val="0"/>
        <w:adjustRightInd w:val="0"/>
        <w:spacing w:after="120"/>
        <w:jc w:val="both"/>
      </w:pPr>
      <w:r w:rsidRPr="00842987">
        <w:t>- Giá các loại vật tư, phân bón, công lao động.</w:t>
      </w:r>
    </w:p>
    <w:p w:rsidR="00EC1745" w:rsidRPr="00842987" w:rsidRDefault="00EC1745" w:rsidP="00EC1745">
      <w:pPr>
        <w:autoSpaceDE w:val="0"/>
        <w:autoSpaceDN w:val="0"/>
        <w:adjustRightInd w:val="0"/>
        <w:spacing w:after="120"/>
        <w:jc w:val="both"/>
      </w:pPr>
      <w:r w:rsidRPr="00842987">
        <w:t>- Phương thức thanh toán.</w:t>
      </w:r>
    </w:p>
    <w:p w:rsidR="00EC1745" w:rsidRPr="00842987" w:rsidRDefault="00EC1745" w:rsidP="00EC1745">
      <w:pPr>
        <w:autoSpaceDE w:val="0"/>
        <w:autoSpaceDN w:val="0"/>
        <w:adjustRightInd w:val="0"/>
        <w:spacing w:after="120"/>
        <w:jc w:val="both"/>
      </w:pPr>
      <w:r w:rsidRPr="00842987">
        <w:t>- Thời hạn thanh toán.</w:t>
      </w:r>
    </w:p>
    <w:p w:rsidR="00EC1745" w:rsidRPr="00842987" w:rsidRDefault="00EC1745" w:rsidP="00EC1745">
      <w:pPr>
        <w:autoSpaceDE w:val="0"/>
        <w:autoSpaceDN w:val="0"/>
        <w:adjustRightInd w:val="0"/>
        <w:spacing w:after="120"/>
        <w:jc w:val="both"/>
      </w:pPr>
      <w:r w:rsidRPr="00842987">
        <w:t>2. Sản phẩm hàng hóa</w:t>
      </w:r>
    </w:p>
    <w:p w:rsidR="00EC1745" w:rsidRPr="00842987" w:rsidRDefault="00EC1745" w:rsidP="00EC1745">
      <w:pPr>
        <w:autoSpaceDE w:val="0"/>
        <w:autoSpaceDN w:val="0"/>
        <w:adjustRightInd w:val="0"/>
        <w:spacing w:after="120"/>
        <w:jc w:val="both"/>
      </w:pPr>
      <w:r w:rsidRPr="00842987">
        <w:t>- Tiêu chuẩn: (các tiêu chuẩn sản phẩm hàng hóa phải đạt được).</w:t>
      </w:r>
    </w:p>
    <w:p w:rsidR="00EC1745" w:rsidRPr="00842987" w:rsidRDefault="00EC1745" w:rsidP="00EC1745">
      <w:pPr>
        <w:autoSpaceDE w:val="0"/>
        <w:autoSpaceDN w:val="0"/>
        <w:adjustRightInd w:val="0"/>
        <w:spacing w:after="120"/>
        <w:jc w:val="both"/>
      </w:pPr>
      <w:r w:rsidRPr="00842987">
        <w:t>- Giá nông sản dự kiến (giá trên thị trường tại thời điểm thu hoạch hoặc giá sàn hoặc mức bù giá….).</w:t>
      </w:r>
    </w:p>
    <w:p w:rsidR="00EC1745" w:rsidRPr="00842987" w:rsidRDefault="00EC1745" w:rsidP="00EC1745">
      <w:pPr>
        <w:autoSpaceDE w:val="0"/>
        <w:autoSpaceDN w:val="0"/>
        <w:adjustRightInd w:val="0"/>
        <w:spacing w:after="120"/>
        <w:jc w:val="both"/>
      </w:pPr>
      <w:r w:rsidRPr="00842987">
        <w:t>- Phương thức và thời điểm thanh toán.</w:t>
      </w:r>
    </w:p>
    <w:p w:rsidR="00EC1745" w:rsidRPr="00842987" w:rsidRDefault="00EC1745" w:rsidP="00EC1745">
      <w:pPr>
        <w:autoSpaceDE w:val="0"/>
        <w:autoSpaceDN w:val="0"/>
        <w:adjustRightInd w:val="0"/>
        <w:spacing w:after="120"/>
        <w:jc w:val="both"/>
      </w:pPr>
      <w:r w:rsidRPr="00842987">
        <w:t>3. Địa điểm giao hàng</w:t>
      </w:r>
    </w:p>
    <w:p w:rsidR="00EC1745" w:rsidRPr="00842987" w:rsidRDefault="00EC1745" w:rsidP="00EC1745">
      <w:pPr>
        <w:autoSpaceDE w:val="0"/>
        <w:autoSpaceDN w:val="0"/>
        <w:adjustRightInd w:val="0"/>
        <w:spacing w:after="120"/>
        <w:jc w:val="both"/>
      </w:pPr>
      <w:r w:rsidRPr="00842987">
        <w:t>- Ghi rõ địa điểm bên B giao sản phẩm nông sản hàng hóa cho bên A.</w:t>
      </w:r>
    </w:p>
    <w:p w:rsidR="00EC1745" w:rsidRPr="00842987" w:rsidRDefault="00EC1745" w:rsidP="00EC1745">
      <w:pPr>
        <w:autoSpaceDE w:val="0"/>
        <w:autoSpaceDN w:val="0"/>
        <w:adjustRightInd w:val="0"/>
        <w:spacing w:after="120"/>
        <w:jc w:val="both"/>
      </w:pPr>
      <w:r w:rsidRPr="00842987">
        <w:rPr>
          <w:b/>
          <w:bCs/>
        </w:rPr>
        <w:t>Điều 5. Trách nhiệm bên A</w:t>
      </w:r>
    </w:p>
    <w:p w:rsidR="00EC1745" w:rsidRPr="00842987" w:rsidRDefault="00EC1745" w:rsidP="00EC1745">
      <w:pPr>
        <w:autoSpaceDE w:val="0"/>
        <w:autoSpaceDN w:val="0"/>
        <w:adjustRightInd w:val="0"/>
        <w:spacing w:after="120"/>
        <w:jc w:val="both"/>
      </w:pPr>
      <w:r w:rsidRPr="00842987">
        <w:t>- Giới thiệu doanh nghiệp/đơn vị cung cấp dịch vụ nông nghiệp (</w:t>
      </w:r>
      <w:r w:rsidRPr="00842987">
        <w:rPr>
          <w:i/>
          <w:iCs/>
        </w:rPr>
        <w:t xml:space="preserve">phân bón, kỹ thuật nuôi trồng, thuốc bảo vệ thực vật, thức ăn) </w:t>
      </w:r>
      <w:r w:rsidRPr="00842987">
        <w:t>cho bên B nếu bên B có nhu cầu.</w:t>
      </w:r>
    </w:p>
    <w:p w:rsidR="00EC1745" w:rsidRPr="00842987" w:rsidRDefault="00EC1745" w:rsidP="00EC1745">
      <w:pPr>
        <w:autoSpaceDE w:val="0"/>
        <w:autoSpaceDN w:val="0"/>
        <w:adjustRightInd w:val="0"/>
        <w:spacing w:after="120"/>
        <w:jc w:val="both"/>
      </w:pPr>
      <w:r w:rsidRPr="00842987">
        <w:lastRenderedPageBreak/>
        <w:t>- Đảm bảo giao giống đúng số lượng, chất lượng, chủng loại, qui cách và thời hạn đã cam kết (</w:t>
      </w:r>
      <w:r w:rsidRPr="00842987">
        <w:rPr>
          <w:i/>
          <w:iCs/>
        </w:rPr>
        <w:t>đối với trường hợp bên A bán ghi nợ cho bên B giống phục vụ sản xuất</w:t>
      </w:r>
      <w:r w:rsidRPr="00842987">
        <w:t>)</w:t>
      </w:r>
    </w:p>
    <w:p w:rsidR="00EC1745" w:rsidRPr="00842987" w:rsidRDefault="00EC1745" w:rsidP="00EC1745">
      <w:pPr>
        <w:autoSpaceDE w:val="0"/>
        <w:autoSpaceDN w:val="0"/>
        <w:adjustRightInd w:val="0"/>
        <w:spacing w:after="120"/>
        <w:jc w:val="both"/>
      </w:pPr>
      <w:r w:rsidRPr="00842987">
        <w:t>- Đảm bảo thu mua sản phẩm hàng hóa đúng theo qui cách - phẩm chất đã cam kết và số lượng thu hoạch thực tế.</w:t>
      </w:r>
    </w:p>
    <w:p w:rsidR="00EC1745" w:rsidRPr="00842987" w:rsidRDefault="00EC1745" w:rsidP="00EC1745">
      <w:pPr>
        <w:autoSpaceDE w:val="0"/>
        <w:autoSpaceDN w:val="0"/>
        <w:adjustRightInd w:val="0"/>
        <w:spacing w:after="120"/>
        <w:jc w:val="both"/>
      </w:pPr>
      <w:r w:rsidRPr="00842987">
        <w:t xml:space="preserve">- Phối hợp với bên B tổ chức các biện pháp thu mua phù hợp với thời gian thu hoạch của bên B và kế hoạch giao nhận của bên A </w:t>
      </w:r>
      <w:r w:rsidRPr="00842987">
        <w:rPr>
          <w:i/>
          <w:iCs/>
        </w:rPr>
        <w:t>(căn cứ theo lịch điều phối của bên A).</w:t>
      </w:r>
    </w:p>
    <w:p w:rsidR="00EC1745" w:rsidRPr="00842987" w:rsidRDefault="00EC1745" w:rsidP="00EC1745">
      <w:pPr>
        <w:autoSpaceDE w:val="0"/>
        <w:autoSpaceDN w:val="0"/>
        <w:adjustRightInd w:val="0"/>
        <w:spacing w:after="120"/>
        <w:jc w:val="both"/>
      </w:pPr>
      <w:r w:rsidRPr="00842987">
        <w:t xml:space="preserve">- Cung cấp bao bì đựng ……… cho bên B </w:t>
      </w:r>
      <w:r w:rsidRPr="00842987">
        <w:rPr>
          <w:i/>
          <w:iCs/>
        </w:rPr>
        <w:t xml:space="preserve">(nếu có yêu cầu) </w:t>
      </w:r>
      <w:r w:rsidRPr="00842987">
        <w:t>sau khi đạt được thỏa thuận mua bán giữa hai bên.</w:t>
      </w:r>
    </w:p>
    <w:p w:rsidR="00EC1745" w:rsidRPr="00842987" w:rsidRDefault="00EC1745" w:rsidP="00EC1745">
      <w:pPr>
        <w:autoSpaceDE w:val="0"/>
        <w:autoSpaceDN w:val="0"/>
        <w:adjustRightInd w:val="0"/>
        <w:spacing w:after="120"/>
        <w:jc w:val="both"/>
      </w:pPr>
      <w:r w:rsidRPr="00842987">
        <w:t>- ……………</w:t>
      </w:r>
    </w:p>
    <w:p w:rsidR="00EC1745" w:rsidRPr="00842987" w:rsidRDefault="00EC1745" w:rsidP="00EC1745">
      <w:pPr>
        <w:autoSpaceDE w:val="0"/>
        <w:autoSpaceDN w:val="0"/>
        <w:adjustRightInd w:val="0"/>
        <w:spacing w:after="120"/>
        <w:jc w:val="both"/>
      </w:pPr>
      <w:r w:rsidRPr="00842987">
        <w:rPr>
          <w:b/>
          <w:bCs/>
        </w:rPr>
        <w:t>Điều 6. Trách nhiệm bên B</w:t>
      </w:r>
    </w:p>
    <w:p w:rsidR="00EC1745" w:rsidRPr="00842987" w:rsidRDefault="00EC1745" w:rsidP="00EC1745">
      <w:pPr>
        <w:autoSpaceDE w:val="0"/>
        <w:autoSpaceDN w:val="0"/>
        <w:adjustRightInd w:val="0"/>
        <w:spacing w:after="120"/>
        <w:jc w:val="both"/>
      </w:pPr>
      <w:r w:rsidRPr="00842987">
        <w:t>- Bên B phải tuân thủ các qui trình canh tác theo yêu cầu của bên A và phù hợp với khuyến cáo của ngành nông nghiệp.</w:t>
      </w:r>
    </w:p>
    <w:p w:rsidR="00EC1745" w:rsidRPr="00842987" w:rsidRDefault="00EC1745" w:rsidP="00EC1745">
      <w:pPr>
        <w:autoSpaceDE w:val="0"/>
        <w:autoSpaceDN w:val="0"/>
        <w:adjustRightInd w:val="0"/>
        <w:spacing w:after="120"/>
        <w:jc w:val="both"/>
      </w:pPr>
      <w:r w:rsidRPr="00842987">
        <w:t xml:space="preserve">- Giao, bán sản phẩm hàng hóa đúng theo qui cách về phẩm chất, số lượng </w:t>
      </w:r>
      <w:r w:rsidRPr="00842987">
        <w:rPr>
          <w:i/>
          <w:iCs/>
        </w:rPr>
        <w:t xml:space="preserve">(theo thực tế thu hoạch), </w:t>
      </w:r>
      <w:r w:rsidRPr="00842987">
        <w:t>đúng thời gian, địa điểm giao hàng đã được hai bên thống nhất.</w:t>
      </w:r>
    </w:p>
    <w:p w:rsidR="00EC1745" w:rsidRPr="00842987" w:rsidRDefault="00EC1745" w:rsidP="00EC1745">
      <w:pPr>
        <w:autoSpaceDE w:val="0"/>
        <w:autoSpaceDN w:val="0"/>
        <w:adjustRightInd w:val="0"/>
        <w:spacing w:after="120"/>
        <w:jc w:val="both"/>
      </w:pPr>
      <w:r w:rsidRPr="00842987">
        <w:t>- Cung cấp cho bên A các thông tin về quá trình canh tác, thời gian thu hoạch, địa điểm giao hàng v.v....</w:t>
      </w:r>
    </w:p>
    <w:p w:rsidR="00EC1745" w:rsidRPr="00842987" w:rsidRDefault="00EC1745" w:rsidP="00EC1745">
      <w:pPr>
        <w:autoSpaceDE w:val="0"/>
        <w:autoSpaceDN w:val="0"/>
        <w:adjustRightInd w:val="0"/>
        <w:spacing w:after="120"/>
        <w:jc w:val="both"/>
      </w:pPr>
      <w:r w:rsidRPr="00842987">
        <w:rPr>
          <w:i/>
          <w:iCs/>
        </w:rPr>
        <w:t xml:space="preserve">- </w:t>
      </w:r>
      <w:r w:rsidRPr="00842987">
        <w:t xml:space="preserve">Lập danh sách hộ nông dân tham gia liên kết sản xuất trong cánh đồng lớn </w:t>
      </w:r>
      <w:r w:rsidRPr="00842987">
        <w:rPr>
          <w:i/>
          <w:iCs/>
        </w:rPr>
        <w:t>(có danh sách kèm theo hợp đồng</w:t>
      </w:r>
      <w:r w:rsidRPr="00842987">
        <w:t>).</w:t>
      </w:r>
    </w:p>
    <w:p w:rsidR="00EC1745" w:rsidRPr="00842987" w:rsidRDefault="00EC1745" w:rsidP="00EC1745">
      <w:pPr>
        <w:autoSpaceDE w:val="0"/>
        <w:autoSpaceDN w:val="0"/>
        <w:adjustRightInd w:val="0"/>
        <w:spacing w:after="120"/>
        <w:jc w:val="both"/>
      </w:pPr>
      <w:r w:rsidRPr="00842987">
        <w:t>- …………….</w:t>
      </w:r>
    </w:p>
    <w:p w:rsidR="00EC1745" w:rsidRPr="00842987" w:rsidRDefault="00EC1745" w:rsidP="00EC1745">
      <w:pPr>
        <w:autoSpaceDE w:val="0"/>
        <w:autoSpaceDN w:val="0"/>
        <w:adjustRightInd w:val="0"/>
        <w:spacing w:after="120"/>
        <w:jc w:val="both"/>
      </w:pPr>
      <w:r w:rsidRPr="00842987">
        <w:rPr>
          <w:b/>
          <w:bCs/>
        </w:rPr>
        <w:t>Điều 7. Về chia sẻ rủi ro bất khả kháng và biến động giá cả thị trường.</w:t>
      </w:r>
    </w:p>
    <w:p w:rsidR="00EC1745" w:rsidRPr="00842987" w:rsidRDefault="00EC1745" w:rsidP="00EC1745">
      <w:pPr>
        <w:autoSpaceDE w:val="0"/>
        <w:autoSpaceDN w:val="0"/>
        <w:adjustRightInd w:val="0"/>
        <w:spacing w:after="120"/>
        <w:jc w:val="both"/>
      </w:pPr>
      <w:r w:rsidRPr="00842987">
        <w:t>1. Trường hợp phát hiện hoặc có dấu hiệu bất khả kháng thì mỗi bên phải thông báo kịp thời cho nhau để cùng bàn cách khắc phục và khẩn trương cố gắng phòng tránh, khắc phục hậu quả của bất khả kháng. Khi bất khả kháng xảy ra, hai bên phải tiến hành theo đúng các thủ tục quy định của pháp luật lập biên bản về tổn thất của hai bên, có xác nhận của Ủy ban nhân dân xã (huyện) nơi xảy ra bất khả kháng để được miễn trách nhiệm khi thanh lý hợp đồng.</w:t>
      </w:r>
    </w:p>
    <w:p w:rsidR="00EC1745" w:rsidRPr="00842987" w:rsidRDefault="00EC1745" w:rsidP="00EC1745">
      <w:pPr>
        <w:autoSpaceDE w:val="0"/>
        <w:autoSpaceDN w:val="0"/>
        <w:adjustRightInd w:val="0"/>
        <w:spacing w:after="120"/>
        <w:jc w:val="both"/>
      </w:pPr>
      <w:r w:rsidRPr="00842987">
        <w:t>- Ngoài ra, Bên A còn có thể thỏa thuận miễn giảm........% giá trị vật tư, tiền vốn ứng trước cho Bên B theo sự thỏa thuận của hai bên.</w:t>
      </w:r>
    </w:p>
    <w:p w:rsidR="00EC1745" w:rsidRPr="00842987" w:rsidRDefault="00EC1745" w:rsidP="00EC1745">
      <w:pPr>
        <w:autoSpaceDE w:val="0"/>
        <w:autoSpaceDN w:val="0"/>
        <w:adjustRightInd w:val="0"/>
        <w:spacing w:after="120"/>
        <w:jc w:val="both"/>
      </w:pPr>
      <w:r w:rsidRPr="00842987">
        <w:t>2. Trường hợp giá cả thị trường có đột biến gây thua thiệt quá khả năng tài chính của Bên A thì hai bên bàn bạc để Bên B điều chỉnh giá bán nông sản hàng hóa cho Bên A so với giá đã ký tại Điều 1 của hợp đồng này.</w:t>
      </w:r>
    </w:p>
    <w:p w:rsidR="00EC1745" w:rsidRPr="00842987" w:rsidRDefault="00EC1745" w:rsidP="00EC1745">
      <w:pPr>
        <w:autoSpaceDE w:val="0"/>
        <w:autoSpaceDN w:val="0"/>
        <w:adjustRightInd w:val="0"/>
        <w:spacing w:after="120"/>
        <w:jc w:val="both"/>
      </w:pPr>
      <w:r w:rsidRPr="00842987">
        <w:t>- Ngược lại, nếu giá cả thị trường tăng có lợi cho Bên A thì hai bên bàn bạc để Bên A tăng giá mua nông sản cho Bên B.</w:t>
      </w:r>
    </w:p>
    <w:p w:rsidR="00EC1745" w:rsidRPr="00842987" w:rsidRDefault="00EC1745" w:rsidP="00EC1745">
      <w:pPr>
        <w:autoSpaceDE w:val="0"/>
        <w:autoSpaceDN w:val="0"/>
        <w:adjustRightInd w:val="0"/>
        <w:spacing w:after="120"/>
        <w:jc w:val="both"/>
      </w:pPr>
      <w:r w:rsidRPr="00842987">
        <w:rPr>
          <w:b/>
          <w:bCs/>
        </w:rPr>
        <w:t>Điều 8. Trách nhiệm vật chất của các bên trong việc thực hiện hợp đồng.</w:t>
      </w:r>
    </w:p>
    <w:p w:rsidR="00EC1745" w:rsidRPr="00842987" w:rsidRDefault="00EC1745" w:rsidP="00EC1745">
      <w:pPr>
        <w:autoSpaceDE w:val="0"/>
        <w:autoSpaceDN w:val="0"/>
        <w:adjustRightInd w:val="0"/>
        <w:spacing w:after="120"/>
        <w:jc w:val="both"/>
      </w:pPr>
      <w:r w:rsidRPr="00842987">
        <w:t xml:space="preserve">- Hai bên cam kết thực hiện nghiêm túc các điều khoản đã được thỏa thuận trong hợp đồng, bên nào không thực hiện đúng, thực hiện không đầy đủ hoặc đơn </w:t>
      </w:r>
      <w:r w:rsidRPr="00842987">
        <w:lastRenderedPageBreak/>
        <w:t xml:space="preserve">phương đình chỉ thực hiện hợp đồng mà không có lý do chính đáng thì bị phạt bồi thường thiệt hại vật </w:t>
      </w:r>
      <w:r w:rsidRPr="00842987">
        <w:rPr>
          <w:position w:val="-1"/>
        </w:rPr>
        <w:t>chất.</w:t>
      </w:r>
    </w:p>
    <w:p w:rsidR="00EC1745" w:rsidRPr="00842987" w:rsidRDefault="00EC1745" w:rsidP="00EC1745">
      <w:pPr>
        <w:autoSpaceDE w:val="0"/>
        <w:autoSpaceDN w:val="0"/>
        <w:adjustRightInd w:val="0"/>
        <w:spacing w:after="120"/>
        <w:jc w:val="both"/>
      </w:pPr>
      <w:r w:rsidRPr="00842987">
        <w:t>- Mức phạt vi phạm hợp đồng về số lượng, chất lượng, giá cả, thời gian và địa điểm phương thức thanh toán do hai bên thỏa thuận ghi vào hợp đồng.</w:t>
      </w:r>
    </w:p>
    <w:p w:rsidR="00EC1745" w:rsidRPr="00842987" w:rsidRDefault="00EC1745" w:rsidP="00EC1745">
      <w:pPr>
        <w:autoSpaceDE w:val="0"/>
        <w:autoSpaceDN w:val="0"/>
        <w:adjustRightInd w:val="0"/>
        <w:spacing w:after="120"/>
        <w:jc w:val="both"/>
      </w:pPr>
      <w:r w:rsidRPr="00842987">
        <w:t>+ Mức phạt về không số lượng: (.......% giá trị hoặc.................. đồng/đơn vị)</w:t>
      </w:r>
    </w:p>
    <w:p w:rsidR="00EC1745" w:rsidRPr="00842987" w:rsidRDefault="00EC1745" w:rsidP="00EC1745">
      <w:pPr>
        <w:autoSpaceDE w:val="0"/>
        <w:autoSpaceDN w:val="0"/>
        <w:adjustRightInd w:val="0"/>
        <w:spacing w:after="120"/>
        <w:jc w:val="both"/>
      </w:pPr>
      <w:r w:rsidRPr="00842987">
        <w:t>+ Mức phạt về không đảm bảo chất lượng:..........................</w:t>
      </w:r>
    </w:p>
    <w:p w:rsidR="00EC1745" w:rsidRPr="00842987" w:rsidRDefault="00EC1745" w:rsidP="00EC1745">
      <w:pPr>
        <w:autoSpaceDE w:val="0"/>
        <w:autoSpaceDN w:val="0"/>
        <w:adjustRightInd w:val="0"/>
        <w:spacing w:after="120"/>
        <w:jc w:val="both"/>
      </w:pPr>
      <w:r w:rsidRPr="00842987">
        <w:t>+ Mức phạt về không đảm bảo thời gian..............................</w:t>
      </w:r>
    </w:p>
    <w:p w:rsidR="00EC1745" w:rsidRPr="00842987" w:rsidRDefault="00EC1745" w:rsidP="00EC1745">
      <w:pPr>
        <w:autoSpaceDE w:val="0"/>
        <w:autoSpaceDN w:val="0"/>
        <w:adjustRightInd w:val="0"/>
        <w:spacing w:after="120"/>
        <w:jc w:val="both"/>
      </w:pPr>
      <w:r w:rsidRPr="00842987">
        <w:t>+ Mức phạt về sai phạm địa điểm.........................................</w:t>
      </w:r>
    </w:p>
    <w:p w:rsidR="00EC1745" w:rsidRPr="00842987" w:rsidRDefault="00EC1745" w:rsidP="00EC1745">
      <w:pPr>
        <w:autoSpaceDE w:val="0"/>
        <w:autoSpaceDN w:val="0"/>
        <w:adjustRightInd w:val="0"/>
        <w:spacing w:after="120"/>
        <w:jc w:val="both"/>
      </w:pPr>
      <w:r w:rsidRPr="00842987">
        <w:t>+ Mức phạt về thanh toán chậm............................................</w:t>
      </w:r>
    </w:p>
    <w:p w:rsidR="00EC1745" w:rsidRPr="00842987" w:rsidRDefault="00EC1745" w:rsidP="00EC1745">
      <w:pPr>
        <w:autoSpaceDE w:val="0"/>
        <w:autoSpaceDN w:val="0"/>
        <w:adjustRightInd w:val="0"/>
        <w:spacing w:after="120"/>
        <w:jc w:val="both"/>
      </w:pPr>
      <w:r w:rsidRPr="00842987">
        <w:rPr>
          <w:b/>
          <w:bCs/>
        </w:rPr>
        <w:t>Điều 9. Xử lý vi phạm</w:t>
      </w:r>
    </w:p>
    <w:p w:rsidR="00EC1745" w:rsidRPr="00842987" w:rsidRDefault="00EC1745" w:rsidP="00EC1745">
      <w:pPr>
        <w:autoSpaceDE w:val="0"/>
        <w:autoSpaceDN w:val="0"/>
        <w:adjustRightInd w:val="0"/>
        <w:spacing w:after="120"/>
        <w:jc w:val="both"/>
      </w:pPr>
      <w:r w:rsidRPr="00842987">
        <w:t>1. Trường hợp bên A vi phạm Hợp đồng</w:t>
      </w:r>
    </w:p>
    <w:p w:rsidR="00EC1745" w:rsidRPr="00842987" w:rsidRDefault="00EC1745" w:rsidP="00EC1745">
      <w:pPr>
        <w:autoSpaceDE w:val="0"/>
        <w:autoSpaceDN w:val="0"/>
        <w:adjustRightInd w:val="0"/>
        <w:spacing w:after="120"/>
        <w:jc w:val="both"/>
      </w:pPr>
      <w:r w:rsidRPr="00842987">
        <w:t>Nếu bên A được xác định là không thực hiện đúng theo quy định của hợp đồng mà không có lý do chính đáng thì phải ghi rõ trách nhiệm đền bù hợp đồng của bên A cho bên B.</w:t>
      </w:r>
    </w:p>
    <w:p w:rsidR="00EC1745" w:rsidRPr="00842987" w:rsidRDefault="00EC1745" w:rsidP="00EC1745">
      <w:pPr>
        <w:autoSpaceDE w:val="0"/>
        <w:autoSpaceDN w:val="0"/>
        <w:adjustRightInd w:val="0"/>
        <w:spacing w:after="120"/>
        <w:jc w:val="both"/>
      </w:pPr>
      <w:r w:rsidRPr="00842987">
        <w:t>2. Trường hợp bên B vi phạm Hợp đồng</w:t>
      </w:r>
    </w:p>
    <w:p w:rsidR="00EC1745" w:rsidRPr="00842987" w:rsidRDefault="00EC1745" w:rsidP="00EC1745">
      <w:pPr>
        <w:autoSpaceDE w:val="0"/>
        <w:autoSpaceDN w:val="0"/>
        <w:adjustRightInd w:val="0"/>
        <w:spacing w:after="120"/>
        <w:jc w:val="both"/>
      </w:pPr>
      <w:r w:rsidRPr="00842987">
        <w:t>Nếu bên B được xác định là không thực hiện đúng theo quy định của hợp đồng mà không có lý do chính đáng thì phải ghi rõ trách nhiệm đền bù hợp đồng của bên B cho bên A.</w:t>
      </w:r>
    </w:p>
    <w:p w:rsidR="00EC1745" w:rsidRPr="00842987" w:rsidRDefault="00EC1745" w:rsidP="00EC1745">
      <w:pPr>
        <w:autoSpaceDE w:val="0"/>
        <w:autoSpaceDN w:val="0"/>
        <w:adjustRightInd w:val="0"/>
        <w:spacing w:after="120"/>
        <w:jc w:val="both"/>
      </w:pPr>
      <w:r w:rsidRPr="00842987">
        <w:rPr>
          <w:b/>
          <w:bCs/>
        </w:rPr>
        <w:t>Điều 10. Điều khoản chung</w:t>
      </w:r>
    </w:p>
    <w:p w:rsidR="00EC1745" w:rsidRPr="00842987" w:rsidRDefault="00EC1745" w:rsidP="00EC1745">
      <w:pPr>
        <w:autoSpaceDE w:val="0"/>
        <w:autoSpaceDN w:val="0"/>
        <w:adjustRightInd w:val="0"/>
        <w:spacing w:after="120"/>
        <w:jc w:val="both"/>
      </w:pPr>
      <w:r w:rsidRPr="00842987">
        <w:t>1. Trong trường hợp có phát sinh trong hợp đồng thì cả hai bên phải có trách nhiệm cùng nhau thống nhất giải quyết.</w:t>
      </w:r>
    </w:p>
    <w:p w:rsidR="00EC1745" w:rsidRPr="00842987" w:rsidRDefault="00EC1745" w:rsidP="00EC1745">
      <w:pPr>
        <w:autoSpaceDE w:val="0"/>
        <w:autoSpaceDN w:val="0"/>
        <w:adjustRightInd w:val="0"/>
        <w:spacing w:after="120"/>
        <w:jc w:val="both"/>
      </w:pPr>
      <w:r w:rsidRPr="00842987">
        <w:t>2. 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toà án để giải quyết theo pháp luật.</w:t>
      </w:r>
    </w:p>
    <w:p w:rsidR="00EC1745" w:rsidRPr="00842987" w:rsidRDefault="00EC1745" w:rsidP="00EC1745">
      <w:pPr>
        <w:autoSpaceDE w:val="0"/>
        <w:autoSpaceDN w:val="0"/>
        <w:adjustRightInd w:val="0"/>
        <w:spacing w:after="120"/>
        <w:jc w:val="both"/>
      </w:pPr>
      <w:r w:rsidRPr="00842987">
        <w:t>Hợp đồng được lập thành ……. bản, mỗi bên giữ ….. bản có giá trị ngang nhau./.</w:t>
      </w:r>
    </w:p>
    <w:p w:rsidR="00EC1745" w:rsidRPr="00842987" w:rsidRDefault="00EC1745" w:rsidP="00EC1745">
      <w:pPr>
        <w:autoSpaceDE w:val="0"/>
        <w:autoSpaceDN w:val="0"/>
        <w:adjustRightInd w:val="0"/>
        <w:spacing w:after="120"/>
        <w:ind w:right="-10"/>
        <w:jc w:val="both"/>
      </w:pPr>
    </w:p>
    <w:tbl>
      <w:tblPr>
        <w:tblW w:w="0" w:type="auto"/>
        <w:tblLook w:val="01E0" w:firstRow="1" w:lastRow="1" w:firstColumn="1" w:lastColumn="1" w:noHBand="0" w:noVBand="0"/>
      </w:tblPr>
      <w:tblGrid>
        <w:gridCol w:w="4428"/>
        <w:gridCol w:w="4428"/>
      </w:tblGrid>
      <w:tr w:rsidR="00EC1745" w:rsidRPr="00842987" w:rsidTr="008B03DC">
        <w:tc>
          <w:tcPr>
            <w:tcW w:w="4428" w:type="dxa"/>
          </w:tcPr>
          <w:p w:rsidR="00EC1745" w:rsidRPr="00842987" w:rsidRDefault="00EC1745" w:rsidP="008B03DC">
            <w:pPr>
              <w:spacing w:after="120"/>
              <w:jc w:val="center"/>
            </w:pPr>
            <w:r w:rsidRPr="00842987">
              <w:rPr>
                <w:b/>
                <w:bCs/>
              </w:rPr>
              <w:t>ĐẠI DIỆN BÊN B</w:t>
            </w:r>
          </w:p>
        </w:tc>
        <w:tc>
          <w:tcPr>
            <w:tcW w:w="4428" w:type="dxa"/>
          </w:tcPr>
          <w:p w:rsidR="00EC1745" w:rsidRPr="00842987" w:rsidRDefault="00EC1745" w:rsidP="008B03DC">
            <w:pPr>
              <w:spacing w:after="120"/>
              <w:jc w:val="center"/>
              <w:rPr>
                <w:b/>
              </w:rPr>
            </w:pPr>
            <w:r w:rsidRPr="00842987">
              <w:rPr>
                <w:b/>
                <w:bCs/>
              </w:rPr>
              <w:t>ĐẠI DIỆN BÊN A</w:t>
            </w:r>
          </w:p>
        </w:tc>
      </w:tr>
    </w:tbl>
    <w:p w:rsidR="00EC1745" w:rsidRPr="00842987" w:rsidRDefault="00EC1745" w:rsidP="00EC1745">
      <w:pPr>
        <w:autoSpaceDE w:val="0"/>
        <w:autoSpaceDN w:val="0"/>
        <w:adjustRightInd w:val="0"/>
        <w:spacing w:after="120"/>
        <w:jc w:val="both"/>
      </w:pPr>
      <w:r w:rsidRPr="00842987">
        <w:t xml:space="preserve"> </w:t>
      </w:r>
    </w:p>
    <w:p w:rsidR="00EC1745" w:rsidRPr="00842987" w:rsidRDefault="00EC1745" w:rsidP="00EC1745">
      <w:pPr>
        <w:autoSpaceDE w:val="0"/>
        <w:autoSpaceDN w:val="0"/>
        <w:adjustRightInd w:val="0"/>
        <w:spacing w:after="120"/>
        <w:jc w:val="both"/>
      </w:pPr>
    </w:p>
    <w:p w:rsidR="00EC1745" w:rsidRPr="00842987" w:rsidRDefault="00EC1745" w:rsidP="00EC1745">
      <w:pPr>
        <w:autoSpaceDE w:val="0"/>
        <w:autoSpaceDN w:val="0"/>
        <w:adjustRightInd w:val="0"/>
        <w:spacing w:after="120"/>
        <w:jc w:val="both"/>
      </w:pPr>
    </w:p>
    <w:p w:rsidR="00EC1745" w:rsidRPr="00842987" w:rsidRDefault="00EC1745" w:rsidP="00EC1745">
      <w:pPr>
        <w:autoSpaceDE w:val="0"/>
        <w:autoSpaceDN w:val="0"/>
        <w:adjustRightInd w:val="0"/>
        <w:spacing w:after="120"/>
        <w:jc w:val="both"/>
      </w:pPr>
    </w:p>
    <w:p w:rsidR="00EC1745" w:rsidRPr="00842987" w:rsidRDefault="00EC1745" w:rsidP="00EC1745">
      <w:pPr>
        <w:autoSpaceDE w:val="0"/>
        <w:autoSpaceDN w:val="0"/>
        <w:adjustRightInd w:val="0"/>
        <w:spacing w:after="120"/>
        <w:jc w:val="both"/>
      </w:pPr>
    </w:p>
    <w:p w:rsidR="00EC1745" w:rsidRPr="00842987" w:rsidRDefault="00EC1745" w:rsidP="00EC1745">
      <w:pPr>
        <w:autoSpaceDE w:val="0"/>
        <w:autoSpaceDN w:val="0"/>
        <w:adjustRightInd w:val="0"/>
        <w:spacing w:after="120"/>
        <w:jc w:val="both"/>
      </w:pPr>
      <w:r w:rsidRPr="00842987">
        <w:t>Xác nhận của Ủy ban nhân dân xã hoặc Phòng công chứng huyện chứng thực</w:t>
      </w:r>
    </w:p>
    <w:p w:rsidR="00EC1745" w:rsidRPr="00842987" w:rsidRDefault="00EC1745" w:rsidP="00EC1745">
      <w:pPr>
        <w:autoSpaceDE w:val="0"/>
        <w:autoSpaceDN w:val="0"/>
        <w:adjustRightInd w:val="0"/>
        <w:spacing w:after="120"/>
        <w:jc w:val="both"/>
        <w:rPr>
          <w:b/>
          <w:bCs/>
        </w:rPr>
      </w:pPr>
    </w:p>
    <w:p w:rsidR="00EC1745" w:rsidRPr="00842987" w:rsidRDefault="00EC1745" w:rsidP="00EC1745">
      <w:pPr>
        <w:keepNext/>
        <w:jc w:val="center"/>
        <w:rPr>
          <w:b/>
          <w:bCs/>
        </w:rPr>
      </w:pPr>
      <w:r w:rsidRPr="00842987">
        <w:rPr>
          <w:b/>
          <w:bCs/>
        </w:rPr>
        <w:lastRenderedPageBreak/>
        <w:t>PHỤ LỤC HỢP ĐỒNG</w:t>
      </w:r>
    </w:p>
    <w:p w:rsidR="00EC1745" w:rsidRPr="00842987" w:rsidRDefault="00EC1745" w:rsidP="00EC1745">
      <w:pPr>
        <w:keepNext/>
        <w:jc w:val="both"/>
      </w:pPr>
    </w:p>
    <w:p w:rsidR="00EC1745" w:rsidRPr="00842987" w:rsidRDefault="00EC1745" w:rsidP="00EC1745">
      <w:pPr>
        <w:keepNext/>
        <w:jc w:val="both"/>
      </w:pPr>
      <w:r w:rsidRPr="00842987">
        <w:rPr>
          <w:b/>
          <w:bCs/>
        </w:rPr>
        <w:t>Bảng 1</w:t>
      </w:r>
      <w:r w:rsidRPr="00842987">
        <w:t xml:space="preserve">: </w:t>
      </w:r>
      <w:r w:rsidRPr="00842987">
        <w:rPr>
          <w:b/>
          <w:bCs/>
        </w:rPr>
        <w:t>Danh mục tài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374"/>
        <w:gridCol w:w="989"/>
        <w:gridCol w:w="2028"/>
      </w:tblGrid>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TT</w:t>
            </w:r>
          </w:p>
        </w:tc>
        <w:tc>
          <w:tcPr>
            <w:tcW w:w="552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Tài liệu</w:t>
            </w:r>
          </w:p>
        </w:tc>
        <w:tc>
          <w:tcPr>
            <w:tcW w:w="992"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lượng</w:t>
            </w:r>
          </w:p>
        </w:tc>
        <w:tc>
          <w:tcPr>
            <w:tcW w:w="2086"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Ghi chú</w:t>
            </w: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1"/>
              </w:numPr>
              <w:jc w:val="both"/>
            </w:pPr>
          </w:p>
        </w:tc>
        <w:tc>
          <w:tcPr>
            <w:tcW w:w="552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Quy trình công nghệ được chuyển giao của dự án (kèm theo ghi chú điều chỉnh nếu có)</w:t>
            </w:r>
          </w:p>
        </w:tc>
        <w:tc>
          <w:tcPr>
            <w:tcW w:w="992"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086"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1"/>
              </w:numPr>
              <w:jc w:val="both"/>
            </w:pPr>
          </w:p>
        </w:tc>
        <w:tc>
          <w:tcPr>
            <w:tcW w:w="552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 xml:space="preserve"> Hồ sơ về:</w:t>
            </w:r>
          </w:p>
          <w:p w:rsidR="00EC1745" w:rsidRPr="00842987" w:rsidRDefault="00EC1745" w:rsidP="008B03DC">
            <w:pPr>
              <w:keepNext/>
              <w:spacing w:before="40"/>
              <w:jc w:val="both"/>
            </w:pPr>
            <w:r w:rsidRPr="00842987">
              <w:t xml:space="preserve"> - Máy móc, thiết bị</w:t>
            </w:r>
          </w:p>
          <w:p w:rsidR="00EC1745" w:rsidRPr="00842987" w:rsidRDefault="00EC1745" w:rsidP="008B03DC">
            <w:pPr>
              <w:keepNext/>
              <w:spacing w:before="40"/>
              <w:jc w:val="both"/>
            </w:pPr>
            <w:r w:rsidRPr="00842987">
              <w:t xml:space="preserve"> - Nhà xưởng</w:t>
            </w:r>
          </w:p>
          <w:p w:rsidR="00EC1745" w:rsidRPr="00842987" w:rsidRDefault="00EC1745" w:rsidP="008B03DC">
            <w:pPr>
              <w:keepNext/>
              <w:spacing w:before="40"/>
              <w:jc w:val="both"/>
            </w:pPr>
            <w:r w:rsidRPr="00842987">
              <w:t xml:space="preserve"> - Vườn cây đầu dòng, cây giống </w:t>
            </w:r>
          </w:p>
        </w:tc>
        <w:tc>
          <w:tcPr>
            <w:tcW w:w="992"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086"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1"/>
              </w:numPr>
              <w:jc w:val="both"/>
            </w:pPr>
          </w:p>
        </w:tc>
        <w:tc>
          <w:tcPr>
            <w:tcW w:w="552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 xml:space="preserve"> Hồ sơ về các sản phẩm là kết quả của dự án </w:t>
            </w:r>
          </w:p>
          <w:p w:rsidR="00EC1745" w:rsidRPr="00842987" w:rsidRDefault="00EC1745" w:rsidP="008B03DC">
            <w:pPr>
              <w:keepNext/>
              <w:spacing w:before="40"/>
              <w:jc w:val="both"/>
            </w:pPr>
          </w:p>
        </w:tc>
        <w:tc>
          <w:tcPr>
            <w:tcW w:w="992"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086"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1"/>
              </w:numPr>
              <w:jc w:val="both"/>
            </w:pPr>
          </w:p>
        </w:tc>
        <w:tc>
          <w:tcPr>
            <w:tcW w:w="552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Hồ sơ báo cáo tổng kết của dự án:</w:t>
            </w:r>
          </w:p>
          <w:p w:rsidR="00EC1745" w:rsidRPr="00842987" w:rsidRDefault="00EC1745" w:rsidP="008B03DC">
            <w:pPr>
              <w:keepNext/>
              <w:spacing w:before="40"/>
              <w:jc w:val="both"/>
            </w:pPr>
            <w:r w:rsidRPr="00842987">
              <w:t>- Báo cáo tổng kết</w:t>
            </w:r>
          </w:p>
          <w:p w:rsidR="00EC1745" w:rsidRPr="00842987" w:rsidRDefault="00EC1745" w:rsidP="008B03DC">
            <w:pPr>
              <w:keepNext/>
              <w:spacing w:before="40"/>
              <w:jc w:val="both"/>
            </w:pPr>
            <w:r w:rsidRPr="00842987">
              <w:t xml:space="preserve">- Báo cáo tóm tắt </w:t>
            </w:r>
          </w:p>
          <w:p w:rsidR="00EC1745" w:rsidRPr="00842987" w:rsidRDefault="00EC1745" w:rsidP="008B03DC">
            <w:pPr>
              <w:keepNext/>
              <w:spacing w:before="40"/>
              <w:jc w:val="both"/>
            </w:pPr>
            <w:r w:rsidRPr="00842987">
              <w:t>- Biên bản nghiệm thu kết quả thực hiện các mô hình</w:t>
            </w:r>
          </w:p>
          <w:p w:rsidR="00EC1745" w:rsidRPr="00842987" w:rsidRDefault="00EC1745" w:rsidP="008B03DC">
            <w:pPr>
              <w:keepNext/>
              <w:spacing w:before="40"/>
              <w:jc w:val="both"/>
            </w:pPr>
            <w:r w:rsidRPr="00842987">
              <w:t>- Biên bản hội đồng nghiệm thu cấp tỉnh/thành phố</w:t>
            </w:r>
          </w:p>
          <w:p w:rsidR="00EC1745" w:rsidRPr="00842987" w:rsidRDefault="00EC1745" w:rsidP="008B03DC">
            <w:pPr>
              <w:keepNext/>
              <w:spacing w:before="40"/>
              <w:jc w:val="both"/>
            </w:pPr>
            <w:r w:rsidRPr="00842987">
              <w:t xml:space="preserve">- Báo cáo quyết toán kinh phí của dự án </w:t>
            </w:r>
          </w:p>
        </w:tc>
        <w:tc>
          <w:tcPr>
            <w:tcW w:w="992"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086"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1"/>
              </w:numPr>
              <w:jc w:val="both"/>
            </w:pPr>
          </w:p>
        </w:tc>
        <w:tc>
          <w:tcPr>
            <w:tcW w:w="552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r w:rsidRPr="00842987">
              <w:t>......................</w:t>
            </w:r>
          </w:p>
        </w:tc>
        <w:tc>
          <w:tcPr>
            <w:tcW w:w="992"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086"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bl>
    <w:p w:rsidR="00EC1745" w:rsidRPr="00842987" w:rsidRDefault="00EC1745" w:rsidP="00EC1745">
      <w:pPr>
        <w:keepNext/>
        <w:jc w:val="both"/>
        <w:rPr>
          <w:b/>
          <w:bCs/>
        </w:rPr>
      </w:pPr>
    </w:p>
    <w:p w:rsidR="00EC1745" w:rsidRPr="00842987" w:rsidRDefault="00EC1745" w:rsidP="00EC1745">
      <w:pPr>
        <w:keepNext/>
        <w:jc w:val="both"/>
      </w:pPr>
      <w:r w:rsidRPr="00842987">
        <w:rPr>
          <w:b/>
          <w:bCs/>
        </w:rPr>
        <w:t>Bảng 2</w:t>
      </w:r>
      <w:r w:rsidRPr="00842987">
        <w:t xml:space="preserve">: </w:t>
      </w:r>
      <w:r w:rsidRPr="00842987">
        <w:rPr>
          <w:b/>
          <w:bCs/>
        </w:rPr>
        <w:t xml:space="preserve">Danh mục sản phẩm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735"/>
        <w:gridCol w:w="913"/>
        <w:gridCol w:w="2686"/>
        <w:gridCol w:w="1058"/>
      </w:tblGrid>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TT</w:t>
            </w:r>
          </w:p>
        </w:tc>
        <w:tc>
          <w:tcPr>
            <w:tcW w:w="3828"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Tên sản phẩm</w:t>
            </w:r>
          </w:p>
        </w:tc>
        <w:tc>
          <w:tcPr>
            <w:tcW w:w="913"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lượng</w:t>
            </w:r>
          </w:p>
        </w:tc>
        <w:tc>
          <w:tcPr>
            <w:tcW w:w="278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Các chỉ tiêu kinh tế kỹ thuật chủ yếu và quy mô</w:t>
            </w:r>
          </w:p>
        </w:tc>
        <w:tc>
          <w:tcPr>
            <w:tcW w:w="107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Ghi chú</w:t>
            </w: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2"/>
              </w:numPr>
              <w:jc w:val="both"/>
            </w:pPr>
          </w:p>
        </w:tc>
        <w:tc>
          <w:tcPr>
            <w:tcW w:w="3828"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Các quy trình công nghệ - .........</w:t>
            </w:r>
          </w:p>
        </w:tc>
        <w:tc>
          <w:tcPr>
            <w:tcW w:w="913"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78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07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2"/>
              </w:numPr>
              <w:jc w:val="both"/>
            </w:pPr>
          </w:p>
        </w:tc>
        <w:tc>
          <w:tcPr>
            <w:tcW w:w="3828"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Công suất sản xuất .......</w:t>
            </w:r>
          </w:p>
        </w:tc>
        <w:tc>
          <w:tcPr>
            <w:tcW w:w="913"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78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07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675" w:type="dxa"/>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2"/>
              </w:numPr>
              <w:jc w:val="both"/>
            </w:pPr>
          </w:p>
        </w:tc>
        <w:tc>
          <w:tcPr>
            <w:tcW w:w="3828"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w:t>
            </w:r>
          </w:p>
        </w:tc>
        <w:tc>
          <w:tcPr>
            <w:tcW w:w="913"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78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07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bl>
    <w:p w:rsidR="00EC1745" w:rsidRPr="00842987" w:rsidRDefault="00EC1745" w:rsidP="00EC1745">
      <w:pPr>
        <w:keepNext/>
        <w:jc w:val="both"/>
        <w:rPr>
          <w:b/>
          <w:bCs/>
        </w:rPr>
      </w:pPr>
    </w:p>
    <w:p w:rsidR="00EC1745" w:rsidRPr="00842987" w:rsidRDefault="00EC1745" w:rsidP="00EC1745">
      <w:pPr>
        <w:keepNext/>
        <w:jc w:val="both"/>
        <w:rPr>
          <w:b/>
          <w:bCs/>
        </w:rPr>
      </w:pPr>
      <w:r w:rsidRPr="00842987">
        <w:rPr>
          <w:b/>
          <w:bCs/>
        </w:rPr>
        <w:t>Bảng 3</w:t>
      </w:r>
      <w:r w:rsidRPr="00842987">
        <w:t xml:space="preserve">: </w:t>
      </w:r>
      <w:r w:rsidRPr="00842987">
        <w:rPr>
          <w:b/>
          <w:bCs/>
        </w:rPr>
        <w:t>Danh mục sản phẩm cụ thể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731"/>
        <w:gridCol w:w="913"/>
        <w:gridCol w:w="2716"/>
        <w:gridCol w:w="1048"/>
      </w:tblGrid>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lastRenderedPageBreak/>
              <w:t>Số TT</w:t>
            </w: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Tên sản phẩm</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lượng</w:t>
            </w: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 xml:space="preserve">Các chỉ tiêu kinh tế kỹ thuật chủ yếu </w:t>
            </w: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Ghi chú</w:t>
            </w:r>
          </w:p>
        </w:tc>
      </w:tr>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3"/>
              </w:numPr>
              <w:jc w:val="both"/>
            </w:pP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Sản phẩm .....</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3"/>
              </w:numPr>
              <w:jc w:val="both"/>
            </w:pP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Sản phẩm .....</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3"/>
              </w:numPr>
              <w:jc w:val="both"/>
            </w:pP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3"/>
              </w:numPr>
              <w:jc w:val="both"/>
            </w:pP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Đào tạo kỹ thuật viên cơ sở</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3"/>
              </w:numPr>
              <w:jc w:val="both"/>
            </w:pP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Tập huấn nông dân</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64"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3"/>
              </w:numPr>
              <w:jc w:val="both"/>
            </w:pPr>
          </w:p>
        </w:tc>
        <w:tc>
          <w:tcPr>
            <w:tcW w:w="206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Số cán bộ trẻ, cán bộ tình nguyện làm việc thường xuyên tại các vùng đặc biệt khó khăn, vùng dân tộc thiểu số</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bl>
    <w:p w:rsidR="00EC1745" w:rsidRPr="00842987" w:rsidRDefault="00EC1745" w:rsidP="00EC1745">
      <w:pPr>
        <w:keepNext/>
        <w:jc w:val="both"/>
        <w:rPr>
          <w:b/>
          <w:bCs/>
        </w:rPr>
      </w:pPr>
    </w:p>
    <w:p w:rsidR="00EC1745" w:rsidRPr="00842987" w:rsidRDefault="00EC1745" w:rsidP="00EC1745">
      <w:pPr>
        <w:keepNext/>
        <w:jc w:val="both"/>
        <w:rPr>
          <w:b/>
          <w:bCs/>
        </w:rPr>
      </w:pPr>
      <w:r w:rsidRPr="00842987">
        <w:rPr>
          <w:b/>
          <w:bCs/>
        </w:rPr>
        <w:t>Bảng 4</w:t>
      </w:r>
      <w:r w:rsidRPr="00842987">
        <w:t xml:space="preserve">: </w:t>
      </w:r>
      <w:r w:rsidRPr="00842987">
        <w:rPr>
          <w:b/>
          <w:bCs/>
        </w:rPr>
        <w:t>Danh mục tài sản cố định mua sắm bằng kinh phí của dự án</w:t>
      </w:r>
    </w:p>
    <w:p w:rsidR="00EC1745" w:rsidRPr="00842987" w:rsidRDefault="00EC1745" w:rsidP="00EC1745">
      <w:pPr>
        <w:keepNext/>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24"/>
        <w:gridCol w:w="913"/>
        <w:gridCol w:w="2701"/>
        <w:gridCol w:w="1034"/>
      </w:tblGrid>
      <w:tr w:rsidR="00EC1745" w:rsidRPr="00842987" w:rsidTr="008B03DC">
        <w:tc>
          <w:tcPr>
            <w:tcW w:w="303"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TT</w:t>
            </w:r>
          </w:p>
        </w:tc>
        <w:tc>
          <w:tcPr>
            <w:tcW w:w="212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Tên sản phẩm</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lượng</w:t>
            </w: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 xml:space="preserve">Các chỉ tiêu kinh tế kỹ thuật chủ yếu và quy mô </w:t>
            </w:r>
          </w:p>
        </w:tc>
        <w:tc>
          <w:tcPr>
            <w:tcW w:w="58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Ghi chú</w:t>
            </w:r>
          </w:p>
        </w:tc>
      </w:tr>
      <w:tr w:rsidR="00EC1745" w:rsidRPr="00842987" w:rsidTr="008B03DC">
        <w:tc>
          <w:tcPr>
            <w:tcW w:w="303"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4"/>
              </w:numPr>
              <w:jc w:val="both"/>
            </w:pPr>
          </w:p>
        </w:tc>
        <w:tc>
          <w:tcPr>
            <w:tcW w:w="212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120"/>
              <w:jc w:val="both"/>
            </w:pPr>
            <w:r w:rsidRPr="00842987">
              <w:t>- Máy móc, thiết bị</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03"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4"/>
              </w:numPr>
              <w:jc w:val="both"/>
            </w:pPr>
          </w:p>
        </w:tc>
        <w:tc>
          <w:tcPr>
            <w:tcW w:w="212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120"/>
              <w:jc w:val="both"/>
            </w:pPr>
            <w:r w:rsidRPr="00842987">
              <w:t>- Dây chuyền công nghệ</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03"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4"/>
              </w:numPr>
              <w:jc w:val="both"/>
            </w:pPr>
          </w:p>
        </w:tc>
        <w:tc>
          <w:tcPr>
            <w:tcW w:w="212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120"/>
              <w:jc w:val="both"/>
            </w:pPr>
            <w:r w:rsidRPr="00842987">
              <w:t>- Nhà xưởng</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303" w:type="pct"/>
            <w:tcBorders>
              <w:top w:val="single" w:sz="4" w:space="0" w:color="auto"/>
              <w:left w:val="single" w:sz="4" w:space="0" w:color="auto"/>
              <w:bottom w:val="single" w:sz="4" w:space="0" w:color="auto"/>
              <w:right w:val="single" w:sz="4" w:space="0" w:color="auto"/>
            </w:tcBorders>
          </w:tcPr>
          <w:p w:rsidR="00EC1745" w:rsidRPr="00842987" w:rsidRDefault="00EC1745" w:rsidP="00EC1745">
            <w:pPr>
              <w:keepNext/>
              <w:numPr>
                <w:ilvl w:val="0"/>
                <w:numId w:val="4"/>
              </w:numPr>
              <w:jc w:val="both"/>
            </w:pPr>
          </w:p>
        </w:tc>
        <w:tc>
          <w:tcPr>
            <w:tcW w:w="212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r w:rsidRPr="00842987">
              <w:t>..........</w:t>
            </w:r>
          </w:p>
        </w:tc>
        <w:tc>
          <w:tcPr>
            <w:tcW w:w="491"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150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58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bl>
    <w:p w:rsidR="00EC1745" w:rsidRPr="00842987" w:rsidRDefault="00EC1745" w:rsidP="00EC1745">
      <w:pPr>
        <w:keepNext/>
        <w:widowControl w:val="0"/>
        <w:jc w:val="right"/>
        <w:rPr>
          <w:b/>
        </w:rPr>
      </w:pPr>
    </w:p>
    <w:p w:rsidR="00EC1745" w:rsidRPr="00842987" w:rsidRDefault="00EC1745" w:rsidP="00EC1745">
      <w:pPr>
        <w:keepNext/>
        <w:widowControl w:val="0"/>
        <w:jc w:val="right"/>
        <w:rPr>
          <w:b/>
        </w:rPr>
        <w:sectPr w:rsidR="00EC1745" w:rsidRPr="00842987" w:rsidSect="00EA1E91">
          <w:footerReference w:type="default" r:id="rId5"/>
          <w:pgSz w:w="11907" w:h="16840" w:code="9"/>
          <w:pgMar w:top="1134" w:right="1134" w:bottom="1134" w:left="1701" w:header="720" w:footer="720" w:gutter="0"/>
          <w:cols w:space="720"/>
          <w:docGrid w:linePitch="360"/>
        </w:sectPr>
      </w:pPr>
    </w:p>
    <w:p w:rsidR="00EC1745" w:rsidRPr="00842987" w:rsidRDefault="00EC1745" w:rsidP="00EC1745">
      <w:pPr>
        <w:keepNext/>
        <w:widowControl w:val="0"/>
        <w:rPr>
          <w:b/>
          <w:lang w:val="nl-NL"/>
        </w:rPr>
      </w:pPr>
      <w:r w:rsidRPr="00842987">
        <w:rPr>
          <w:b/>
          <w:lang w:val="nl-NL"/>
        </w:rPr>
        <w:lastRenderedPageBreak/>
        <w:t>Mẫu B3.3</w:t>
      </w:r>
    </w:p>
    <w:p w:rsidR="00EC1745" w:rsidRPr="00842987" w:rsidRDefault="00EC1745" w:rsidP="00EC1745">
      <w:pPr>
        <w:keepNext/>
        <w:widowControl w:val="0"/>
        <w:rPr>
          <w:i/>
          <w:lang w:val="nl-NL"/>
        </w:rPr>
      </w:pPr>
    </w:p>
    <w:p w:rsidR="00EC1745" w:rsidRPr="00842987" w:rsidRDefault="00EC1745" w:rsidP="00EC1745">
      <w:pPr>
        <w:keepNext/>
        <w:widowControl w:val="0"/>
        <w:jc w:val="center"/>
        <w:rPr>
          <w:b/>
          <w:lang w:val="nl-NL"/>
        </w:rPr>
      </w:pPr>
      <w:r w:rsidRPr="00842987">
        <w:rPr>
          <w:b/>
          <w:lang w:val="nl-NL"/>
        </w:rPr>
        <w:t>CỘNG HOÀ XÃ HỘI CHỦ NGHĨA VIỆT NAM</w:t>
      </w:r>
    </w:p>
    <w:p w:rsidR="00EC1745" w:rsidRPr="00842987" w:rsidRDefault="00EC1745" w:rsidP="00EC1745">
      <w:pPr>
        <w:keepNext/>
        <w:jc w:val="center"/>
        <w:rPr>
          <w:b/>
          <w:lang w:val="nl-NL"/>
        </w:rPr>
      </w:pPr>
      <w:r w:rsidRPr="00842987">
        <w:rPr>
          <w:b/>
          <w:lang w:val="nl-NL"/>
        </w:rPr>
        <w:t>Độc lập - Tự do - Hạnh phúc</w:t>
      </w:r>
    </w:p>
    <w:p w:rsidR="00EC1745" w:rsidRPr="00842987" w:rsidRDefault="00EC1745" w:rsidP="00EC1745">
      <w:pPr>
        <w:keepNext/>
        <w:jc w:val="center"/>
        <w:rPr>
          <w:b/>
          <w:lang w:val="nl-NL"/>
        </w:rPr>
      </w:pPr>
      <w:r w:rsidRPr="00842987">
        <w:rPr>
          <w:b/>
          <w:noProof/>
        </w:rPr>
        <mc:AlternateContent>
          <mc:Choice Requires="wps">
            <w:drawing>
              <wp:anchor distT="0" distB="0" distL="114300" distR="114300" simplePos="0" relativeHeight="251661312" behindDoc="0" locked="0" layoutInCell="1" allowOverlap="1" wp14:anchorId="37D7370B" wp14:editId="566773CA">
                <wp:simplePos x="0" y="0"/>
                <wp:positionH relativeFrom="column">
                  <wp:posOffset>2075815</wp:posOffset>
                </wp:positionH>
                <wp:positionV relativeFrom="paragraph">
                  <wp:posOffset>35560</wp:posOffset>
                </wp:positionV>
                <wp:extent cx="1691640" cy="0"/>
                <wp:effectExtent l="12700" t="6350" r="10160" b="127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BEEE7" id="Straight Arrow Connector 52" o:spid="_x0000_s1026" type="#_x0000_t32" style="position:absolute;margin-left:163.45pt;margin-top:2.8pt;width:13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N5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JmBLN&#10;OpzR1lum9o0nz9ZCT0rQGvsIluAR7FdvXI5hpd7YUDE/6a15Af7dEQ1lw/ReRt6vZ4NYaYhI3oSE&#10;jTOYddd/BoFn2MFDbN6ptl2AxLaQU5zR+T4jefKE48d0Ok+nGY6S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"/>
            </w:pict>
          </mc:Fallback>
        </mc:AlternateContent>
      </w:r>
    </w:p>
    <w:p w:rsidR="00EC1745" w:rsidRPr="00842987" w:rsidRDefault="00EC1745" w:rsidP="00EC1745">
      <w:pPr>
        <w:keepNext/>
        <w:jc w:val="right"/>
        <w:rPr>
          <w:i/>
          <w:lang w:val="nl-NL"/>
        </w:rPr>
      </w:pPr>
      <w:r w:rsidRPr="00842987">
        <w:rPr>
          <w:i/>
          <w:lang w:val="nl-NL"/>
        </w:rPr>
        <w:t>Hà Nội, ngày ...... tháng ........ năm 20........</w:t>
      </w:r>
    </w:p>
    <w:p w:rsidR="00EC1745" w:rsidRPr="00842987" w:rsidRDefault="00EC1745" w:rsidP="00EC1745">
      <w:pPr>
        <w:pStyle w:val="Heading1"/>
        <w:spacing w:before="360"/>
        <w:jc w:val="center"/>
        <w:rPr>
          <w:sz w:val="28"/>
          <w:lang w:val="nl-NL"/>
        </w:rPr>
      </w:pPr>
      <w:bookmarkStart w:id="2" w:name="_Toc130305629"/>
      <w:r w:rsidRPr="00842987">
        <w:rPr>
          <w:sz w:val="28"/>
          <w:lang w:val="nl-NL"/>
        </w:rPr>
        <w:t>HỢP ĐỒNG HỖ TRỢ ỨNG DỤNG CÔNG NGHỆ</w:t>
      </w:r>
      <w:bookmarkEnd w:id="2"/>
    </w:p>
    <w:p w:rsidR="00EC1745" w:rsidRPr="00842987" w:rsidRDefault="00EC1745" w:rsidP="00EC1745">
      <w:pPr>
        <w:pStyle w:val="Title"/>
        <w:keepNext/>
        <w:rPr>
          <w:rFonts w:ascii="Times New Roman" w:hAnsi="Times New Roman" w:cs="Times New Roman"/>
          <w:sz w:val="28"/>
          <w:szCs w:val="28"/>
          <w:lang w:val="nl-NL"/>
        </w:rPr>
      </w:pPr>
      <w:r w:rsidRPr="00842987">
        <w:rPr>
          <w:rFonts w:ascii="Times New Roman" w:hAnsi="Times New Roman" w:cs="Times New Roman"/>
          <w:sz w:val="28"/>
          <w:szCs w:val="28"/>
          <w:lang w:val="nl-NL"/>
        </w:rPr>
        <w:t xml:space="preserve">THỰC HIỆN DỰ ÁN THUỘC CHƯƠNG TRÌNH MỤC TIÊU QUỐC GIA PHÁT TRIỂN KINH TẾ - XÃ HỘI VÙNG ĐỒNG BÀO DÂN TỘC THIỂU </w:t>
      </w:r>
      <w:r w:rsidRPr="00842987">
        <w:rPr>
          <w:rFonts w:ascii="Times New Roman" w:hAnsi="Times New Roman" w:cs="Times New Roman"/>
          <w:sz w:val="28"/>
          <w:szCs w:val="28"/>
          <w:lang w:val="nl-NL"/>
        </w:rPr>
        <w:lastRenderedPageBreak/>
        <w:t>SỐ MIỀN NÚI GIAI ĐOẠN 2021 – 2030, GIAI ĐOẠN I: TỪ NĂM 2021 ĐẾN NĂM 2025</w:t>
      </w:r>
    </w:p>
    <w:p w:rsidR="00EC1745" w:rsidRPr="00842987" w:rsidRDefault="00EC1745" w:rsidP="00EC1745">
      <w:pPr>
        <w:keepNext/>
        <w:jc w:val="center"/>
      </w:pPr>
      <w:r w:rsidRPr="00842987">
        <w:t>Số: ……/20..   PTDL/CTMTQG</w:t>
      </w:r>
    </w:p>
    <w:p w:rsidR="00EC1745" w:rsidRPr="00842987" w:rsidRDefault="00EC1745" w:rsidP="00EC1745">
      <w:pPr>
        <w:keepNext/>
        <w:jc w:val="center"/>
      </w:pPr>
    </w:p>
    <w:p w:rsidR="00EC1745" w:rsidRPr="00842987" w:rsidRDefault="00EC1745" w:rsidP="00EC1745">
      <w:pPr>
        <w:pStyle w:val="BodyText"/>
        <w:keepNext/>
        <w:tabs>
          <w:tab w:val="left" w:pos="630"/>
          <w:tab w:val="left" w:pos="720"/>
        </w:tabs>
        <w:ind w:right="-342"/>
      </w:pPr>
      <w:r w:rsidRPr="00842987">
        <w:rPr>
          <w:b/>
        </w:rPr>
        <w:t xml:space="preserve">        </w:t>
      </w:r>
      <w:r w:rsidRPr="00842987">
        <w:t xml:space="preserve">Căn cứ Bộ luật dân sự số 91/2015/QH13 ngày 14/11/2015 của Quốc hội nước Cộng Hoà Xã Hội Chủ Nghĩa Việt Nam; </w:t>
      </w:r>
    </w:p>
    <w:p w:rsidR="00EC1745" w:rsidRPr="00842987" w:rsidRDefault="00EC1745" w:rsidP="00EC1745">
      <w:pPr>
        <w:pStyle w:val="BodyText"/>
        <w:keepNext/>
        <w:tabs>
          <w:tab w:val="left" w:pos="630"/>
          <w:tab w:val="left" w:pos="720"/>
        </w:tabs>
        <w:ind w:right="-342"/>
      </w:pPr>
      <w:r w:rsidRPr="00842987">
        <w:t xml:space="preserve">        Căn cứ luật Thương mại số: 36/2005/QH11 ngày 14/06/2005 của Quốc hội Nước Cộng Hoà Xã Hội Chủ Nghĩa Việt Nam và các văn bản hướng dẫn thi hành; </w:t>
      </w:r>
    </w:p>
    <w:p w:rsidR="00EC1745" w:rsidRPr="00842987" w:rsidRDefault="00EC1745" w:rsidP="00EC1745">
      <w:pPr>
        <w:pStyle w:val="BodyText"/>
        <w:keepNext/>
        <w:tabs>
          <w:tab w:val="left" w:pos="630"/>
          <w:tab w:val="left" w:pos="720"/>
        </w:tabs>
        <w:ind w:right="-342"/>
      </w:pPr>
      <w:r w:rsidRPr="00842987">
        <w:t xml:space="preserve">        Căn cứ luật Doanh nghiệp số:  68/2014/QH13 ngày 26/11/2014; </w:t>
      </w:r>
    </w:p>
    <w:p w:rsidR="00EC1745" w:rsidRPr="00842987" w:rsidRDefault="00EC1745" w:rsidP="00EC1745">
      <w:pPr>
        <w:pStyle w:val="BodyText"/>
        <w:keepNext/>
        <w:tabs>
          <w:tab w:val="left" w:pos="630"/>
          <w:tab w:val="left" w:pos="720"/>
        </w:tabs>
        <w:ind w:right="-342"/>
      </w:pPr>
      <w:r w:rsidRPr="00842987">
        <w:t xml:space="preserve">        Căn cứ vào khả năng và nhu cầu của cả 2 bên. Hôm nay, ngày……… tháng ……… năm 20…. tại..........................……, hai bên gồm:</w:t>
      </w:r>
    </w:p>
    <w:p w:rsidR="00EC1745" w:rsidRPr="00842987" w:rsidRDefault="00EC1745" w:rsidP="00EC1745">
      <w:pPr>
        <w:pStyle w:val="BodyText"/>
        <w:keepNext/>
        <w:tabs>
          <w:tab w:val="left" w:pos="630"/>
          <w:tab w:val="left" w:pos="720"/>
        </w:tabs>
        <w:ind w:right="-342"/>
        <w:jc w:val="center"/>
        <w:rPr>
          <w:b/>
        </w:rPr>
      </w:pPr>
    </w:p>
    <w:p w:rsidR="00EC1745" w:rsidRPr="00842987" w:rsidRDefault="00EC1745" w:rsidP="00EC1745">
      <w:pPr>
        <w:pStyle w:val="BodyText"/>
        <w:keepNext/>
        <w:tabs>
          <w:tab w:val="left" w:pos="630"/>
          <w:tab w:val="left" w:pos="720"/>
        </w:tabs>
        <w:ind w:right="-342"/>
        <w:jc w:val="center"/>
        <w:rPr>
          <w:b/>
        </w:rPr>
      </w:pPr>
      <w:r w:rsidRPr="00842987">
        <w:rPr>
          <w:b/>
        </w:rPr>
        <w:t>CHÚNG TÔI GỒM:</w:t>
      </w:r>
    </w:p>
    <w:p w:rsidR="00EC1745" w:rsidRPr="00842987" w:rsidRDefault="00EC1745" w:rsidP="00EC1745">
      <w:pPr>
        <w:keepNext/>
        <w:jc w:val="both"/>
        <w:rPr>
          <w:b/>
          <w:bCs/>
        </w:rPr>
      </w:pPr>
      <w:r w:rsidRPr="00842987">
        <w:rPr>
          <w:b/>
          <w:bCs/>
        </w:rPr>
        <w:t>1. Bên giao (Bên A) là:</w:t>
      </w:r>
    </w:p>
    <w:p w:rsidR="00EC1745" w:rsidRPr="00842987" w:rsidRDefault="00EC1745" w:rsidP="00EC1745">
      <w:pPr>
        <w:keepNext/>
        <w:spacing w:before="120"/>
        <w:ind w:firstLine="720"/>
        <w:jc w:val="both"/>
      </w:pPr>
      <w:r w:rsidRPr="00842987">
        <w:rPr>
          <w:b/>
          <w:bCs/>
          <w:i/>
          <w:iCs/>
        </w:rPr>
        <w:t>Chủ trì liên kết dự án</w:t>
      </w:r>
      <w:r w:rsidRPr="00842987">
        <w:tab/>
        <w:t>.................................</w:t>
      </w:r>
    </w:p>
    <w:p w:rsidR="00EC1745" w:rsidRPr="00842987" w:rsidRDefault="00EC1745" w:rsidP="00EC1745">
      <w:pPr>
        <w:keepNext/>
        <w:spacing w:before="120"/>
        <w:ind w:left="720"/>
        <w:jc w:val="both"/>
      </w:pPr>
      <w:r w:rsidRPr="00842987">
        <w:t xml:space="preserve">Đại diện là ông/bà: </w:t>
      </w:r>
      <w:r w:rsidRPr="00842987">
        <w:tab/>
        <w:t>..................................</w:t>
      </w:r>
    </w:p>
    <w:p w:rsidR="00EC1745" w:rsidRPr="00842987" w:rsidRDefault="00EC1745" w:rsidP="00EC1745">
      <w:pPr>
        <w:keepNext/>
        <w:spacing w:before="120"/>
        <w:ind w:left="720"/>
        <w:jc w:val="both"/>
      </w:pPr>
      <w:r w:rsidRPr="00842987">
        <w:t xml:space="preserve">Chức vụ: </w:t>
      </w:r>
      <w:r w:rsidRPr="00842987">
        <w:tab/>
      </w:r>
      <w:r w:rsidRPr="00842987">
        <w:tab/>
        <w:t>..................................</w:t>
      </w:r>
    </w:p>
    <w:p w:rsidR="00EC1745" w:rsidRPr="00842987" w:rsidRDefault="00EC1745" w:rsidP="00EC1745">
      <w:pPr>
        <w:keepNext/>
        <w:spacing w:before="120"/>
        <w:ind w:left="720"/>
        <w:jc w:val="both"/>
      </w:pPr>
      <w:r w:rsidRPr="00842987">
        <w:t xml:space="preserve">Địa chỉ:  </w:t>
      </w:r>
      <w:r w:rsidRPr="00842987">
        <w:tab/>
      </w:r>
      <w:r w:rsidRPr="00842987">
        <w:tab/>
        <w:t xml:space="preserve">.................................... </w:t>
      </w:r>
    </w:p>
    <w:p w:rsidR="00EC1745" w:rsidRPr="00842987" w:rsidRDefault="00EC1745" w:rsidP="00EC1745">
      <w:pPr>
        <w:keepNext/>
        <w:spacing w:before="120"/>
        <w:ind w:left="720"/>
        <w:jc w:val="both"/>
      </w:pPr>
      <w:r w:rsidRPr="00842987">
        <w:t xml:space="preserve">Điện thoại:  </w:t>
      </w:r>
      <w:r w:rsidRPr="00842987">
        <w:tab/>
      </w:r>
      <w:r w:rsidRPr="00842987">
        <w:tab/>
        <w:t>...................................</w:t>
      </w:r>
    </w:p>
    <w:p w:rsidR="00EC1745" w:rsidRPr="00842987" w:rsidRDefault="00EC1745" w:rsidP="00EC1745">
      <w:pPr>
        <w:keepNext/>
        <w:spacing w:before="120"/>
        <w:ind w:left="720"/>
        <w:jc w:val="both"/>
      </w:pPr>
      <w:r w:rsidRPr="00842987">
        <w:t xml:space="preserve">Số tài khoản:  </w:t>
      </w:r>
      <w:r w:rsidRPr="00842987">
        <w:tab/>
        <w:t>..................  Tại kho bạc ...............................</w:t>
      </w:r>
    </w:p>
    <w:p w:rsidR="00EC1745" w:rsidRPr="00842987" w:rsidRDefault="00EC1745" w:rsidP="00EC1745">
      <w:pPr>
        <w:keepNext/>
        <w:spacing w:before="120"/>
        <w:jc w:val="both"/>
        <w:rPr>
          <w:b/>
          <w:bCs/>
        </w:rPr>
      </w:pPr>
      <w:r w:rsidRPr="00842987">
        <w:rPr>
          <w:b/>
          <w:bCs/>
        </w:rPr>
        <w:t>2. Bên nhận (Bên B) là:</w:t>
      </w:r>
    </w:p>
    <w:p w:rsidR="00EC1745" w:rsidRPr="00842987" w:rsidRDefault="00EC1745" w:rsidP="00EC1745">
      <w:pPr>
        <w:keepNext/>
        <w:spacing w:before="120"/>
        <w:ind w:firstLine="720"/>
        <w:jc w:val="both"/>
        <w:rPr>
          <w:b/>
          <w:bCs/>
          <w:i/>
          <w:iCs/>
        </w:rPr>
      </w:pPr>
      <w:r w:rsidRPr="00842987">
        <w:rPr>
          <w:b/>
          <w:bCs/>
          <w:i/>
          <w:iCs/>
        </w:rPr>
        <w:t>Tổ chức hỗ trợ ứng dụng công nghệ:</w:t>
      </w:r>
    </w:p>
    <w:p w:rsidR="00EC1745" w:rsidRPr="00842987" w:rsidRDefault="00EC1745" w:rsidP="00EC1745">
      <w:pPr>
        <w:keepNext/>
        <w:spacing w:before="120"/>
        <w:ind w:left="720"/>
        <w:jc w:val="both"/>
      </w:pPr>
      <w:r w:rsidRPr="00842987">
        <w:t xml:space="preserve">Đại diện là ông/bà: </w:t>
      </w:r>
      <w:r w:rsidRPr="00842987">
        <w:tab/>
        <w:t>..................................</w:t>
      </w:r>
    </w:p>
    <w:p w:rsidR="00EC1745" w:rsidRPr="00842987" w:rsidRDefault="00EC1745" w:rsidP="00EC1745">
      <w:pPr>
        <w:keepNext/>
        <w:spacing w:before="120"/>
        <w:ind w:left="720"/>
        <w:jc w:val="both"/>
      </w:pPr>
      <w:r w:rsidRPr="00842987">
        <w:t xml:space="preserve">Chức vụ: </w:t>
      </w:r>
      <w:r w:rsidRPr="00842987">
        <w:tab/>
      </w:r>
      <w:r w:rsidRPr="00842987">
        <w:tab/>
        <w:t>..................................</w:t>
      </w:r>
    </w:p>
    <w:p w:rsidR="00EC1745" w:rsidRPr="00842987" w:rsidRDefault="00EC1745" w:rsidP="00EC1745">
      <w:pPr>
        <w:keepNext/>
        <w:spacing w:before="120"/>
        <w:ind w:left="720"/>
        <w:jc w:val="both"/>
      </w:pPr>
      <w:r w:rsidRPr="00842987">
        <w:t xml:space="preserve">Địa chỉ:  </w:t>
      </w:r>
      <w:r w:rsidRPr="00842987">
        <w:tab/>
      </w:r>
      <w:r w:rsidRPr="00842987">
        <w:tab/>
        <w:t xml:space="preserve">.................................... </w:t>
      </w:r>
    </w:p>
    <w:p w:rsidR="00EC1745" w:rsidRPr="00842987" w:rsidRDefault="00EC1745" w:rsidP="00EC1745">
      <w:pPr>
        <w:keepNext/>
        <w:spacing w:before="120"/>
        <w:ind w:left="720"/>
        <w:jc w:val="both"/>
      </w:pPr>
      <w:r w:rsidRPr="00842987">
        <w:t xml:space="preserve">Điện thoại:  </w:t>
      </w:r>
      <w:r w:rsidRPr="00842987">
        <w:tab/>
      </w:r>
      <w:r w:rsidRPr="00842987">
        <w:tab/>
        <w:t>...................................</w:t>
      </w:r>
    </w:p>
    <w:p w:rsidR="00EC1745" w:rsidRPr="00842987" w:rsidRDefault="00EC1745" w:rsidP="00EC1745">
      <w:pPr>
        <w:keepNext/>
        <w:spacing w:before="120"/>
        <w:ind w:left="720"/>
        <w:jc w:val="both"/>
      </w:pPr>
      <w:r w:rsidRPr="00842987">
        <w:t xml:space="preserve">Số tài khoản:  </w:t>
      </w:r>
      <w:r w:rsidRPr="00842987">
        <w:tab/>
        <w:t>..................  Tại kho bạc ...............................</w:t>
      </w:r>
    </w:p>
    <w:p w:rsidR="00EC1745" w:rsidRPr="00842987" w:rsidRDefault="00EC1745" w:rsidP="00EC1745">
      <w:pPr>
        <w:keepNext/>
        <w:ind w:firstLine="720"/>
        <w:jc w:val="both"/>
        <w:rPr>
          <w:spacing w:val="-4"/>
          <w:lang w:val="vi-VN"/>
        </w:rPr>
      </w:pPr>
      <w:r w:rsidRPr="00842987">
        <w:rPr>
          <w:spacing w:val="-4"/>
          <w:lang w:val="vi-VN"/>
        </w:rPr>
        <w:t>Cùng thoả thuận và thống nhất ký kết Hợp đồng thực hiện</w:t>
      </w:r>
      <w:r w:rsidRPr="00842987">
        <w:rPr>
          <w:spacing w:val="-4"/>
        </w:rPr>
        <w:t xml:space="preserve"> hoạt động hỗ trợ ứng dụng khoa học kỹ thuật </w:t>
      </w:r>
      <w:r w:rsidRPr="00842987">
        <w:rPr>
          <w:spacing w:val="-4"/>
          <w:lang w:val="vi-VN"/>
        </w:rPr>
        <w:t>(sau đây gọi tắt là Hợp đồng) với các điều khoản sau:</w:t>
      </w:r>
    </w:p>
    <w:p w:rsidR="00EC1745" w:rsidRPr="00842987" w:rsidRDefault="00EC1745" w:rsidP="00EC1745">
      <w:pPr>
        <w:keepNext/>
        <w:spacing w:before="120"/>
        <w:ind w:left="720"/>
        <w:jc w:val="both"/>
        <w:rPr>
          <w:b/>
        </w:rPr>
      </w:pPr>
      <w:r w:rsidRPr="00842987">
        <w:rPr>
          <w:b/>
          <w:lang w:val="vi-VN"/>
        </w:rPr>
        <w:t xml:space="preserve">Điều 1. Đặt hàng và nhận đặt hàng thực hiện </w:t>
      </w:r>
      <w:r w:rsidRPr="00842987">
        <w:rPr>
          <w:b/>
        </w:rPr>
        <w:t>Hợp đồng</w:t>
      </w:r>
    </w:p>
    <w:p w:rsidR="00EC1745" w:rsidRPr="00842987" w:rsidRDefault="00EC1745" w:rsidP="00EC1745">
      <w:pPr>
        <w:keepNext/>
        <w:spacing w:before="120"/>
        <w:ind w:firstLine="720"/>
        <w:jc w:val="both"/>
        <w:rPr>
          <w:lang w:val="vi-VN"/>
        </w:rPr>
      </w:pPr>
      <w:r w:rsidRPr="00842987">
        <w:rPr>
          <w:lang w:val="vi-VN"/>
        </w:rPr>
        <w:t xml:space="preserve">Bên A đặt hàng và Bên B nhận đặt hàng thực hiện </w:t>
      </w:r>
      <w:r w:rsidRPr="00842987">
        <w:t>hoạt động hỗ trợ ứng dụng khoa học kỹ thuật trong khuôn khổ d</w:t>
      </w:r>
      <w:r w:rsidRPr="00842987">
        <w:rPr>
          <w:lang w:val="vi-VN"/>
        </w:rPr>
        <w:t>ự án “........................”.</w:t>
      </w:r>
    </w:p>
    <w:p w:rsidR="00EC1745" w:rsidRPr="00842987" w:rsidRDefault="00EC1745" w:rsidP="00EC1745">
      <w:pPr>
        <w:keepNext/>
        <w:spacing w:before="120"/>
        <w:ind w:left="720"/>
        <w:jc w:val="both"/>
        <w:rPr>
          <w:bCs/>
          <w:lang w:val="vi-VN"/>
        </w:rPr>
      </w:pPr>
      <w:r w:rsidRPr="00842987">
        <w:rPr>
          <w:bCs/>
          <w:lang w:val="vi-VN"/>
        </w:rPr>
        <w:lastRenderedPageBreak/>
        <w:t>Điều 2. Thời gian thực hiện Hợp đồng</w:t>
      </w:r>
    </w:p>
    <w:p w:rsidR="00EC1745" w:rsidRPr="00842987" w:rsidRDefault="00EC1745" w:rsidP="00EC1745">
      <w:pPr>
        <w:keepNext/>
        <w:spacing w:before="120"/>
        <w:ind w:firstLine="720"/>
        <w:jc w:val="both"/>
        <w:rPr>
          <w:lang w:val="vi-VN"/>
        </w:rPr>
      </w:pPr>
      <w:r w:rsidRPr="00842987">
        <w:rPr>
          <w:lang w:val="vi-VN"/>
        </w:rPr>
        <w:t xml:space="preserve">Thời gian thực hiện </w:t>
      </w:r>
      <w:r w:rsidRPr="00842987">
        <w:rPr>
          <w:bCs/>
          <w:lang w:val="vi-VN"/>
        </w:rPr>
        <w:t>Hợp đồng</w:t>
      </w:r>
      <w:r w:rsidRPr="00842987">
        <w:rPr>
          <w:lang w:val="vi-VN"/>
        </w:rPr>
        <w:t xml:space="preserve"> là ............. tháng, từ tháng....... năm 20.........đến tháng ... năm 20.........</w:t>
      </w:r>
    </w:p>
    <w:p w:rsidR="00EC1745" w:rsidRPr="00842987" w:rsidRDefault="00EC1745" w:rsidP="00EC1745">
      <w:pPr>
        <w:keepNext/>
        <w:spacing w:before="120"/>
        <w:ind w:left="720"/>
        <w:jc w:val="both"/>
        <w:rPr>
          <w:lang w:val="vi-VN"/>
        </w:rPr>
      </w:pPr>
      <w:r w:rsidRPr="00842987">
        <w:rPr>
          <w:lang w:val="vi-VN"/>
        </w:rPr>
        <w:t xml:space="preserve">Điều 3. Kinh phí thực hiện </w:t>
      </w:r>
      <w:r w:rsidRPr="00842987">
        <w:t>Hợp đồng</w:t>
      </w:r>
      <w:r w:rsidRPr="00842987">
        <w:rPr>
          <w:lang w:val="vi-VN"/>
        </w:rPr>
        <w:t xml:space="preserve"> </w:t>
      </w:r>
    </w:p>
    <w:p w:rsidR="00EC1745" w:rsidRPr="00842987" w:rsidRDefault="00EC1745" w:rsidP="00EC1745">
      <w:pPr>
        <w:keepNext/>
        <w:numPr>
          <w:ilvl w:val="0"/>
          <w:numId w:val="5"/>
        </w:numPr>
        <w:spacing w:before="120"/>
        <w:jc w:val="both"/>
      </w:pPr>
      <w:r w:rsidRPr="00842987">
        <w:rPr>
          <w:lang w:val="vi-VN"/>
        </w:rPr>
        <w:t xml:space="preserve">Tổng kinh phí thực hiện </w:t>
      </w:r>
      <w:r w:rsidRPr="00842987">
        <w:rPr>
          <w:bCs/>
          <w:lang w:val="vi-VN"/>
        </w:rPr>
        <w:t>Hợp đồng</w:t>
      </w:r>
      <w:r w:rsidRPr="00842987">
        <w:rPr>
          <w:lang w:val="vi-VN"/>
        </w:rPr>
        <w:t xml:space="preserve"> là …………. (bằng chữ…..)</w:t>
      </w:r>
    </w:p>
    <w:p w:rsidR="00EC1745" w:rsidRPr="00842987" w:rsidRDefault="00EC1745" w:rsidP="00EC1745">
      <w:pPr>
        <w:keepNext/>
        <w:spacing w:before="120"/>
        <w:jc w:val="both"/>
        <w:rPr>
          <w:lang w:val="vi-VN"/>
        </w:rPr>
      </w:pPr>
      <w:r w:rsidRPr="00842987">
        <w:rPr>
          <w:lang w:val="vi-VN"/>
        </w:rPr>
        <w:tab/>
        <w:t>2. Tiến độ cấp kinh phí:</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2005"/>
        <w:gridCol w:w="3257"/>
        <w:gridCol w:w="2829"/>
      </w:tblGrid>
      <w:tr w:rsidR="00EC1745" w:rsidRPr="00842987" w:rsidTr="008B03DC">
        <w:trPr>
          <w:trHeight w:val="98"/>
        </w:trPr>
        <w:tc>
          <w:tcPr>
            <w:tcW w:w="4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rPr>
                <w:b/>
              </w:rPr>
            </w:pPr>
            <w:r w:rsidRPr="00842987">
              <w:rPr>
                <w:b/>
              </w:rPr>
              <w:t>Số TT</w:t>
            </w:r>
          </w:p>
        </w:tc>
        <w:tc>
          <w:tcPr>
            <w:tcW w:w="11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rPr>
                <w:b/>
              </w:rPr>
            </w:pPr>
            <w:r w:rsidRPr="00842987">
              <w:rPr>
                <w:b/>
              </w:rPr>
              <w:t>Đợt</w:t>
            </w:r>
          </w:p>
        </w:tc>
        <w:tc>
          <w:tcPr>
            <w:tcW w:w="183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rPr>
                <w:b/>
              </w:rPr>
            </w:pPr>
            <w:r w:rsidRPr="00842987">
              <w:rPr>
                <w:b/>
              </w:rPr>
              <w:t>Kinh phí cấp cho Bên B</w:t>
            </w:r>
          </w:p>
          <w:p w:rsidR="00EC1745" w:rsidRPr="00842987" w:rsidRDefault="00EC1745" w:rsidP="008B03DC">
            <w:pPr>
              <w:keepNext/>
              <w:spacing w:before="60" w:after="60"/>
              <w:jc w:val="center"/>
              <w:rPr>
                <w:b/>
              </w:rPr>
            </w:pPr>
            <w:r w:rsidRPr="00842987">
              <w:rPr>
                <w:i/>
              </w:rPr>
              <w:t>(triệu đồng)</w:t>
            </w:r>
          </w:p>
        </w:tc>
        <w:tc>
          <w:tcPr>
            <w:tcW w:w="159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rPr>
                <w:b/>
              </w:rPr>
            </w:pPr>
            <w:r w:rsidRPr="00842987">
              <w:rPr>
                <w:b/>
              </w:rPr>
              <w:t>Thời gian</w:t>
            </w:r>
          </w:p>
        </w:tc>
      </w:tr>
      <w:tr w:rsidR="00EC1745" w:rsidRPr="00842987" w:rsidTr="008B03DC">
        <w:trPr>
          <w:trHeight w:val="399"/>
        </w:trPr>
        <w:tc>
          <w:tcPr>
            <w:tcW w:w="4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r w:rsidRPr="00842987">
              <w:t>1</w:t>
            </w:r>
          </w:p>
        </w:tc>
        <w:tc>
          <w:tcPr>
            <w:tcW w:w="11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r w:rsidRPr="00842987">
              <w:t>Đợt 1</w:t>
            </w:r>
          </w:p>
        </w:tc>
        <w:tc>
          <w:tcPr>
            <w:tcW w:w="183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pStyle w:val="Footer"/>
              <w:keepNext/>
              <w:tabs>
                <w:tab w:val="clear" w:pos="4320"/>
                <w:tab w:val="clear" w:pos="8640"/>
              </w:tabs>
              <w:spacing w:before="60" w:after="60"/>
              <w:jc w:val="center"/>
              <w:rPr>
                <w:rFonts w:ascii="Times New Roman" w:hAnsi="Times New Roman"/>
              </w:rPr>
            </w:pPr>
          </w:p>
        </w:tc>
        <w:tc>
          <w:tcPr>
            <w:tcW w:w="159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pStyle w:val="Footer"/>
              <w:keepNext/>
              <w:tabs>
                <w:tab w:val="clear" w:pos="4320"/>
                <w:tab w:val="clear" w:pos="8640"/>
              </w:tabs>
              <w:spacing w:before="60" w:after="60"/>
              <w:jc w:val="center"/>
              <w:rPr>
                <w:rFonts w:ascii="Times New Roman" w:hAnsi="Times New Roman"/>
              </w:rPr>
            </w:pPr>
          </w:p>
        </w:tc>
      </w:tr>
      <w:tr w:rsidR="00EC1745" w:rsidRPr="00842987" w:rsidTr="008B03DC">
        <w:trPr>
          <w:trHeight w:val="385"/>
        </w:trPr>
        <w:tc>
          <w:tcPr>
            <w:tcW w:w="4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r w:rsidRPr="00842987">
              <w:t>2</w:t>
            </w:r>
          </w:p>
        </w:tc>
        <w:tc>
          <w:tcPr>
            <w:tcW w:w="11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r w:rsidRPr="00842987">
              <w:t>Đợt 2</w:t>
            </w:r>
          </w:p>
        </w:tc>
        <w:tc>
          <w:tcPr>
            <w:tcW w:w="183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p>
        </w:tc>
        <w:tc>
          <w:tcPr>
            <w:tcW w:w="159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p>
        </w:tc>
      </w:tr>
      <w:tr w:rsidR="00EC1745" w:rsidRPr="00842987" w:rsidTr="008B03DC">
        <w:trPr>
          <w:trHeight w:val="414"/>
        </w:trPr>
        <w:tc>
          <w:tcPr>
            <w:tcW w:w="4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r w:rsidRPr="00842987">
              <w:t>….</w:t>
            </w:r>
          </w:p>
        </w:tc>
        <w:tc>
          <w:tcPr>
            <w:tcW w:w="1132"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r w:rsidRPr="00842987">
              <w:t>………….</w:t>
            </w:r>
          </w:p>
        </w:tc>
        <w:tc>
          <w:tcPr>
            <w:tcW w:w="1839"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p>
        </w:tc>
        <w:tc>
          <w:tcPr>
            <w:tcW w:w="1597" w:type="pct"/>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60" w:after="60"/>
              <w:jc w:val="center"/>
            </w:pPr>
          </w:p>
        </w:tc>
      </w:tr>
    </w:tbl>
    <w:p w:rsidR="00EC1745" w:rsidRPr="00842987" w:rsidRDefault="00EC1745" w:rsidP="00EC1745">
      <w:pPr>
        <w:keepNext/>
        <w:spacing w:before="120"/>
        <w:ind w:firstLine="567"/>
        <w:jc w:val="both"/>
        <w:rPr>
          <w:b/>
          <w:bCs/>
        </w:rPr>
      </w:pPr>
      <w:r w:rsidRPr="00842987">
        <w:rPr>
          <w:b/>
          <w:bCs/>
        </w:rPr>
        <w:t xml:space="preserve">Điều </w:t>
      </w:r>
      <w:r w:rsidRPr="00842987">
        <w:rPr>
          <w:b/>
          <w:bCs/>
          <w:lang w:val="vi-VN"/>
        </w:rPr>
        <w:t>4</w:t>
      </w:r>
      <w:r w:rsidRPr="00842987">
        <w:rPr>
          <w:b/>
          <w:bCs/>
        </w:rPr>
        <w:t>. Quyền và nghĩa vụ của các bên</w:t>
      </w:r>
    </w:p>
    <w:p w:rsidR="00EC1745" w:rsidRPr="00842987" w:rsidRDefault="00EC1745" w:rsidP="00EC1745">
      <w:pPr>
        <w:keepNext/>
        <w:spacing w:before="120"/>
        <w:ind w:firstLine="567"/>
        <w:jc w:val="both"/>
        <w:rPr>
          <w:b/>
          <w:bCs/>
        </w:rPr>
      </w:pPr>
      <w:r w:rsidRPr="00842987">
        <w:rPr>
          <w:b/>
          <w:bCs/>
        </w:rPr>
        <w:t>1. Quyền và nghĩa vụ của Bên A</w:t>
      </w:r>
    </w:p>
    <w:p w:rsidR="00EC1745" w:rsidRPr="00842987" w:rsidRDefault="00EC1745" w:rsidP="00EC1745">
      <w:pPr>
        <w:keepNext/>
        <w:spacing w:before="120"/>
        <w:ind w:firstLine="567"/>
        <w:jc w:val="both"/>
      </w:pPr>
      <w:r w:rsidRPr="00842987">
        <w:t xml:space="preserve">a) </w:t>
      </w:r>
      <w:r w:rsidRPr="00842987">
        <w:rPr>
          <w:lang w:val="vi-VN"/>
        </w:rPr>
        <w:t>Cung cấp các thông tin cần thiết cho việc triển khai, thực hiện Hợp đồng;</w:t>
      </w:r>
    </w:p>
    <w:p w:rsidR="00EC1745" w:rsidRPr="00842987" w:rsidRDefault="00EC1745" w:rsidP="00EC1745">
      <w:pPr>
        <w:keepNext/>
        <w:spacing w:before="120"/>
        <w:ind w:firstLine="567"/>
        <w:jc w:val="both"/>
      </w:pPr>
      <w:r w:rsidRPr="00842987">
        <w:rPr>
          <w:lang w:val="vi-VN"/>
        </w:rPr>
        <w:t>b</w:t>
      </w:r>
      <w:r w:rsidRPr="00842987">
        <w:t xml:space="preserve">) </w:t>
      </w:r>
      <w:r w:rsidRPr="00842987">
        <w:rPr>
          <w:lang w:val="vi-VN"/>
        </w:rPr>
        <w:t xml:space="preserve">Bố trí </w:t>
      </w:r>
      <w:r w:rsidRPr="00842987">
        <w:t xml:space="preserve">cho Bên B số kinh phí </w:t>
      </w:r>
      <w:r w:rsidRPr="00842987">
        <w:rPr>
          <w:lang w:val="vi-VN"/>
        </w:rPr>
        <w:t xml:space="preserve">từ </w:t>
      </w:r>
      <w:r w:rsidRPr="00842987">
        <w:t>Dự án</w:t>
      </w:r>
      <w:r w:rsidRPr="00842987">
        <w:rPr>
          <w:lang w:val="vi-VN"/>
        </w:rPr>
        <w:t xml:space="preserve"> </w:t>
      </w:r>
      <w:r w:rsidRPr="00842987">
        <w:t xml:space="preserve">quy định tại Điều </w:t>
      </w:r>
      <w:r w:rsidRPr="00842987">
        <w:rPr>
          <w:lang w:val="vi-VN"/>
        </w:rPr>
        <w:t>3 Hợp đồng này</w:t>
      </w:r>
      <w:r w:rsidRPr="00842987">
        <w:t xml:space="preserve"> theo tiến độ kế hoạch, tương ứng </w:t>
      </w:r>
      <w:r w:rsidRPr="00842987">
        <w:rPr>
          <w:lang w:val="vi-VN"/>
        </w:rPr>
        <w:t xml:space="preserve">với </w:t>
      </w:r>
      <w:r w:rsidRPr="00842987">
        <w:t>các nội dung thỏa thuận</w:t>
      </w:r>
      <w:r w:rsidRPr="00842987">
        <w:rPr>
          <w:lang w:val="vi-VN"/>
        </w:rPr>
        <w:t>;</w:t>
      </w:r>
    </w:p>
    <w:p w:rsidR="00EC1745" w:rsidRPr="00842987" w:rsidRDefault="00EC1745" w:rsidP="00EC1745">
      <w:pPr>
        <w:keepNext/>
        <w:spacing w:before="120"/>
        <w:ind w:firstLine="567"/>
        <w:jc w:val="both"/>
        <w:rPr>
          <w:spacing w:val="-4"/>
        </w:rPr>
      </w:pPr>
      <w:r w:rsidRPr="00842987">
        <w:rPr>
          <w:spacing w:val="-4"/>
        </w:rPr>
        <w:t xml:space="preserve">c) Trước mỗi đợt cấp kinh phí tiếp theo, Bên A tiến hành xem xét và khẳng định kết quả đạt được theo tiến độ thực hiện nêu trong Phụ lục kèm theo trong Hợp đồng. </w:t>
      </w:r>
      <w:r w:rsidRPr="00842987">
        <w:rPr>
          <w:spacing w:val="-4"/>
        </w:rPr>
        <w:lastRenderedPageBreak/>
        <w:t>Nếu Bên B không hoàn thành công việc đúng tiến độ, thì Bên A có thể điều chỉnh tiến độ cấp hoặc ngừng việc cấp kinh phí;</w:t>
      </w:r>
    </w:p>
    <w:p w:rsidR="00EC1745" w:rsidRPr="00842987" w:rsidRDefault="00EC1745" w:rsidP="00EC1745">
      <w:pPr>
        <w:keepNext/>
        <w:spacing w:before="120"/>
        <w:ind w:firstLine="567"/>
        <w:jc w:val="both"/>
      </w:pPr>
      <w:r w:rsidRPr="00842987">
        <w:t>h</w:t>
      </w:r>
      <w:r w:rsidRPr="00842987">
        <w:rPr>
          <w:lang w:val="vi-VN"/>
        </w:rPr>
        <w:t xml:space="preserve">) </w:t>
      </w:r>
      <w:r w:rsidRPr="00842987">
        <w:t>Tổ chức đánh giá, nghiệm thu kết quả thực hiện</w:t>
      </w:r>
      <w:r w:rsidRPr="00842987">
        <w:rPr>
          <w:lang w:val="vi-VN"/>
        </w:rPr>
        <w:t xml:space="preserve"> </w:t>
      </w:r>
      <w:r w:rsidRPr="00842987">
        <w:t>theo các yêu cầu, chỉ tiêu trong Phụ lục Hợp đồng;</w:t>
      </w:r>
    </w:p>
    <w:p w:rsidR="00EC1745" w:rsidRPr="00842987" w:rsidRDefault="00EC1745" w:rsidP="00EC1745">
      <w:pPr>
        <w:keepNext/>
        <w:spacing w:before="120"/>
        <w:ind w:firstLine="567"/>
        <w:jc w:val="both"/>
      </w:pPr>
      <w:r w:rsidRPr="00842987">
        <w:t>i</w:t>
      </w:r>
      <w:r w:rsidRPr="00842987">
        <w:rPr>
          <w:lang w:val="vi-VN"/>
        </w:rPr>
        <w:t>) Có trách nhiệm cùng Bên B tiến hành</w:t>
      </w:r>
      <w:r w:rsidRPr="00842987">
        <w:t xml:space="preserve"> thanh lý Hợp đồng theo quy định hiện hành</w:t>
      </w:r>
      <w:r w:rsidRPr="00842987">
        <w:rPr>
          <w:lang w:val="vi-VN"/>
        </w:rPr>
        <w:t>;</w:t>
      </w:r>
    </w:p>
    <w:p w:rsidR="00EC1745" w:rsidRPr="00842987" w:rsidRDefault="00EC1745" w:rsidP="00EC1745">
      <w:pPr>
        <w:keepNext/>
        <w:spacing w:before="120"/>
        <w:ind w:firstLine="567"/>
        <w:jc w:val="both"/>
        <w:rPr>
          <w:b/>
          <w:bCs/>
        </w:rPr>
      </w:pPr>
      <w:r w:rsidRPr="00842987">
        <w:rPr>
          <w:b/>
          <w:bCs/>
        </w:rPr>
        <w:t>2. Quyền và nghĩa vụ của Bên B</w:t>
      </w:r>
    </w:p>
    <w:p w:rsidR="00EC1745" w:rsidRPr="00842987" w:rsidRDefault="00EC1745" w:rsidP="00EC1745">
      <w:pPr>
        <w:keepNext/>
        <w:spacing w:before="120"/>
        <w:ind w:firstLine="567"/>
        <w:jc w:val="both"/>
        <w:rPr>
          <w:bCs/>
          <w:lang w:val="vi-VN"/>
        </w:rPr>
      </w:pPr>
      <w:r w:rsidRPr="00842987">
        <w:rPr>
          <w:bCs/>
          <w:lang w:val="vi-VN"/>
        </w:rPr>
        <w:t>a) Cam kết, chịu trách nhiệm về quyền chuyển giao công nghệ và hiệu quả của công nghệ được chuyển giao cho Dự án;</w:t>
      </w:r>
    </w:p>
    <w:p w:rsidR="00EC1745" w:rsidRPr="00842987" w:rsidRDefault="00EC1745" w:rsidP="00EC1745">
      <w:pPr>
        <w:keepNext/>
        <w:spacing w:before="120"/>
        <w:ind w:firstLine="567"/>
        <w:jc w:val="both"/>
        <w:rPr>
          <w:lang w:val="vi-VN"/>
        </w:rPr>
      </w:pPr>
      <w:r w:rsidRPr="00842987">
        <w:rPr>
          <w:bCs/>
          <w:lang w:val="vi-VN"/>
        </w:rPr>
        <w:t>b) Phối hợp với Bên</w:t>
      </w:r>
      <w:r w:rsidRPr="00842987">
        <w:rPr>
          <w:bCs/>
        </w:rPr>
        <w:t xml:space="preserve"> A</w:t>
      </w:r>
      <w:r w:rsidRPr="00842987">
        <w:rPr>
          <w:bCs/>
          <w:lang w:val="vi-VN"/>
        </w:rPr>
        <w:t xml:space="preserve"> trong việc tổ chức triển khai các nội dung của Dự án đáp ứng các yêu cầu về chất lượng, tiến độ và chỉ tiêu theo </w:t>
      </w:r>
      <w:r w:rsidRPr="00842987">
        <w:rPr>
          <w:bCs/>
        </w:rPr>
        <w:t>Hợp đồng</w:t>
      </w:r>
      <w:r w:rsidRPr="00842987">
        <w:rPr>
          <w:lang w:val="vi-VN"/>
        </w:rPr>
        <w:t xml:space="preserve">; </w:t>
      </w:r>
    </w:p>
    <w:p w:rsidR="00EC1745" w:rsidRPr="00842987" w:rsidRDefault="00EC1745" w:rsidP="00EC1745">
      <w:pPr>
        <w:keepNext/>
        <w:spacing w:before="120"/>
        <w:ind w:firstLine="567"/>
        <w:jc w:val="both"/>
        <w:rPr>
          <w:lang w:val="vi-VN"/>
        </w:rPr>
      </w:pPr>
      <w:r w:rsidRPr="00842987">
        <w:rPr>
          <w:bCs/>
        </w:rPr>
        <w:t>c</w:t>
      </w:r>
      <w:r w:rsidRPr="00842987">
        <w:rPr>
          <w:bCs/>
          <w:lang w:val="vi-VN"/>
        </w:rPr>
        <w:t>) Yêu cầu Bên A cấp đủ kinh phí theo đúng tiến độ quy định trong Hợp đồng khi hoàn thành đầy đủ nội dung công việc theo tiến độ cam kết.</w:t>
      </w:r>
      <w:r w:rsidRPr="00842987">
        <w:rPr>
          <w:lang w:val="vi-VN"/>
        </w:rPr>
        <w:t xml:space="preserve"> Sử dụng kinh phí đúng mục đích, đúng chế độ hiện hành và có hiệu quả;</w:t>
      </w:r>
      <w:r w:rsidRPr="00842987">
        <w:rPr>
          <w:bCs/>
          <w:lang w:val="vi-VN"/>
        </w:rPr>
        <w:t xml:space="preserve"> </w:t>
      </w:r>
    </w:p>
    <w:p w:rsidR="00EC1745" w:rsidRPr="00842987" w:rsidRDefault="00EC1745" w:rsidP="00EC1745">
      <w:pPr>
        <w:keepNext/>
        <w:spacing w:before="120"/>
        <w:ind w:firstLine="567"/>
        <w:jc w:val="both"/>
        <w:rPr>
          <w:bCs/>
          <w:spacing w:val="-4"/>
          <w:lang w:val="vi-VN"/>
        </w:rPr>
      </w:pPr>
      <w:r w:rsidRPr="00842987">
        <w:rPr>
          <w:bCs/>
          <w:spacing w:val="-4"/>
        </w:rPr>
        <w:t>d</w:t>
      </w:r>
      <w:r w:rsidRPr="00842987">
        <w:rPr>
          <w:bCs/>
          <w:spacing w:val="-4"/>
          <w:lang w:val="vi-VN"/>
        </w:rPr>
        <w:t>) Chấp hành các quy định pháp luật trong quá trình thực hiện Hợp đồng. Tạo điều kiện thuận lợi và cung cấp đầy đủ thông tin cho các cơ quan quản lý trong việc giám sát, kiểm tra, thanh tra đối với Dự án theo quy định của pháp luật;</w:t>
      </w:r>
    </w:p>
    <w:p w:rsidR="00EC1745" w:rsidRPr="00842987" w:rsidRDefault="00EC1745" w:rsidP="00EC1745">
      <w:pPr>
        <w:keepNext/>
        <w:spacing w:before="120"/>
        <w:ind w:firstLine="567"/>
        <w:jc w:val="both"/>
        <w:rPr>
          <w:lang w:val="vi-VN"/>
        </w:rPr>
      </w:pPr>
      <w:r w:rsidRPr="00842987">
        <w:rPr>
          <w:bCs/>
          <w:lang w:val="vi-VN"/>
        </w:rPr>
        <w:t>g)</w:t>
      </w:r>
      <w:r w:rsidRPr="00842987">
        <w:rPr>
          <w:bCs/>
        </w:rPr>
        <w:t xml:space="preserve"> </w:t>
      </w:r>
      <w:r w:rsidRPr="00842987">
        <w:rPr>
          <w:bCs/>
          <w:lang w:val="vi-VN"/>
        </w:rPr>
        <w:t xml:space="preserve">Phối hợp với Bên </w:t>
      </w:r>
      <w:r w:rsidRPr="00842987">
        <w:rPr>
          <w:bCs/>
        </w:rPr>
        <w:t>A</w:t>
      </w:r>
      <w:r w:rsidRPr="00842987">
        <w:rPr>
          <w:bCs/>
          <w:lang w:val="vi-VN"/>
        </w:rPr>
        <w:t xml:space="preserve"> trong việc: </w:t>
      </w:r>
      <w:r w:rsidRPr="00842987">
        <w:rPr>
          <w:bCs/>
        </w:rPr>
        <w:t xml:space="preserve">hỗ trợ ứng dụng các quy trình công nghệ cho dự án; cử cán bộ trực tiếp giám sát, hướng dẫn Bên A và người dân tham gia dự án ứng dụng các công nghệ trong việc triển khai các mô hình; xử lý các vấn đề phát sinh liên quan đến công nghệ của dự án; </w:t>
      </w:r>
      <w:r w:rsidRPr="00842987">
        <w:rPr>
          <w:bCs/>
          <w:lang w:val="vi-VN"/>
        </w:rPr>
        <w:t xml:space="preserve">xây dựng báo cáo kết quả triển khai thực hiện dự án theo định kỳ hoặc theo yêu cầu của Bên A; </w:t>
      </w:r>
      <w:r w:rsidRPr="00842987">
        <w:rPr>
          <w:bCs/>
        </w:rPr>
        <w:t>C</w:t>
      </w:r>
      <w:r w:rsidRPr="00842987">
        <w:rPr>
          <w:lang w:val="vi-VN"/>
        </w:rPr>
        <w:t xml:space="preserve">huẩn bị hồ sơ gửi các cấp </w:t>
      </w:r>
      <w:r w:rsidRPr="00842987">
        <w:rPr>
          <w:lang w:val="vi-VN"/>
        </w:rPr>
        <w:lastRenderedPageBreak/>
        <w:t xml:space="preserve">có thẩm quyền nghiệm thu cấp </w:t>
      </w:r>
      <w:r w:rsidRPr="00842987">
        <w:t>ở địa phương</w:t>
      </w:r>
      <w:r w:rsidRPr="00842987">
        <w:rPr>
          <w:lang w:val="vi-VN"/>
        </w:rPr>
        <w:t xml:space="preserve">, nghiệm thu </w:t>
      </w:r>
      <w:r w:rsidRPr="00842987">
        <w:t>chính thức</w:t>
      </w:r>
      <w:r w:rsidRPr="00842987">
        <w:rPr>
          <w:lang w:val="vi-VN"/>
        </w:rPr>
        <w:t xml:space="preserve"> theo quy định hiện hành khi kết thúc </w:t>
      </w:r>
      <w:r w:rsidRPr="00842987">
        <w:t>d</w:t>
      </w:r>
      <w:r w:rsidRPr="00842987">
        <w:rPr>
          <w:lang w:val="vi-VN"/>
        </w:rPr>
        <w:t>ự án;</w:t>
      </w:r>
    </w:p>
    <w:p w:rsidR="00EC1745" w:rsidRPr="00842987" w:rsidRDefault="00EC1745" w:rsidP="00EC1745">
      <w:pPr>
        <w:keepNext/>
        <w:spacing w:before="120"/>
        <w:ind w:firstLine="567"/>
        <w:jc w:val="both"/>
        <w:rPr>
          <w:lang w:val="vi-VN"/>
        </w:rPr>
      </w:pPr>
      <w:r w:rsidRPr="00842987">
        <w:rPr>
          <w:lang w:val="vi-VN"/>
        </w:rPr>
        <w:t>h) Có trách nhiệm cùng Bên A tiến hành thanh lý Hợp đồng theo quy định;</w:t>
      </w:r>
    </w:p>
    <w:p w:rsidR="00EC1745" w:rsidRPr="00842987" w:rsidRDefault="00EC1745" w:rsidP="00EC1745">
      <w:pPr>
        <w:keepNext/>
        <w:spacing w:before="120"/>
        <w:ind w:firstLine="567"/>
        <w:jc w:val="both"/>
        <w:rPr>
          <w:lang w:val="vi-VN"/>
        </w:rPr>
      </w:pPr>
      <w:r w:rsidRPr="00842987">
        <w:rPr>
          <w:lang w:val="vi-VN"/>
        </w:rPr>
        <w:t>i) Thực hiện các quyền và nghĩa vụ khác theo quy định Luật khoa học và công nghệ và các văn bản liên quan.</w:t>
      </w:r>
    </w:p>
    <w:p w:rsidR="00EC1745" w:rsidRPr="00842987" w:rsidRDefault="00EC1745" w:rsidP="00EC1745">
      <w:pPr>
        <w:keepNext/>
        <w:spacing w:before="120"/>
        <w:ind w:firstLine="567"/>
        <w:jc w:val="both"/>
        <w:rPr>
          <w:b/>
          <w:lang w:val="vi-VN"/>
        </w:rPr>
      </w:pPr>
      <w:r w:rsidRPr="00842987">
        <w:rPr>
          <w:b/>
          <w:lang w:val="vi-VN"/>
        </w:rPr>
        <w:t>Điều 5. Trình tự giao nhận sản phẩm</w:t>
      </w:r>
    </w:p>
    <w:p w:rsidR="00EC1745" w:rsidRPr="00842987" w:rsidRDefault="00EC1745" w:rsidP="00EC1745">
      <w:pPr>
        <w:keepNext/>
        <w:spacing w:before="120"/>
        <w:ind w:firstLine="567"/>
        <w:jc w:val="both"/>
        <w:rPr>
          <w:lang w:val="vi-VN"/>
        </w:rPr>
      </w:pPr>
      <w:r w:rsidRPr="00842987">
        <w:rPr>
          <w:lang w:val="vi-VN"/>
        </w:rPr>
        <w:t xml:space="preserve">Khi kết thúc </w:t>
      </w:r>
      <w:r w:rsidRPr="00842987">
        <w:t>Hợp đồng</w:t>
      </w:r>
      <w:r w:rsidRPr="00842987">
        <w:rPr>
          <w:lang w:val="vi-VN"/>
        </w:rPr>
        <w:t xml:space="preserve">, Bên B </w:t>
      </w:r>
      <w:r w:rsidRPr="00842987">
        <w:t>có trách nhiệm</w:t>
      </w:r>
      <w:r w:rsidRPr="00842987">
        <w:rPr>
          <w:lang w:val="vi-VN"/>
        </w:rPr>
        <w:t xml:space="preserve"> chuyển cho Bên A những tài liệu và sản phẩm nêu trong </w:t>
      </w:r>
      <w:r w:rsidRPr="00842987">
        <w:t>Phụ lục hợp đồng.</w:t>
      </w:r>
      <w:r w:rsidRPr="00842987">
        <w:rPr>
          <w:lang w:val="vi-VN"/>
        </w:rPr>
        <w:tab/>
        <w:t xml:space="preserve"> </w:t>
      </w:r>
    </w:p>
    <w:p w:rsidR="00EC1745" w:rsidRPr="00842987" w:rsidRDefault="00EC1745" w:rsidP="00EC1745">
      <w:pPr>
        <w:keepNext/>
        <w:spacing w:before="120"/>
        <w:ind w:firstLine="540"/>
        <w:jc w:val="both"/>
        <w:rPr>
          <w:b/>
          <w:lang w:val="vi-VN"/>
        </w:rPr>
      </w:pPr>
      <w:r w:rsidRPr="00842987">
        <w:rPr>
          <w:b/>
          <w:lang w:val="vi-VN"/>
        </w:rPr>
        <w:t>Điều 6. Chấm dứt Hợp đồng</w:t>
      </w:r>
    </w:p>
    <w:p w:rsidR="00EC1745" w:rsidRPr="00842987" w:rsidRDefault="00EC1745" w:rsidP="00EC1745">
      <w:pPr>
        <w:keepNext/>
        <w:spacing w:before="120"/>
        <w:ind w:firstLine="540"/>
        <w:jc w:val="both"/>
        <w:rPr>
          <w:bCs/>
          <w:lang w:val="vi-VN"/>
        </w:rPr>
      </w:pPr>
      <w:r w:rsidRPr="00842987">
        <w:rPr>
          <w:bCs/>
          <w:lang w:val="vi-VN"/>
        </w:rPr>
        <w:t xml:space="preserve">Hợp đồng này chấm dứt trong các trường hợp sau: </w:t>
      </w:r>
    </w:p>
    <w:p w:rsidR="00EC1745" w:rsidRPr="00842987" w:rsidRDefault="00EC1745" w:rsidP="00EC1745">
      <w:pPr>
        <w:keepNext/>
        <w:spacing w:before="120"/>
        <w:ind w:firstLine="540"/>
        <w:jc w:val="both"/>
        <w:rPr>
          <w:bCs/>
          <w:lang w:val="vi-VN"/>
        </w:rPr>
      </w:pPr>
      <w:r w:rsidRPr="00842987">
        <w:rPr>
          <w:bCs/>
          <w:lang w:val="vi-VN"/>
        </w:rPr>
        <w:t xml:space="preserve">1. Dự án đã kết thúc và được nghiệm thu. </w:t>
      </w:r>
    </w:p>
    <w:p w:rsidR="00EC1745" w:rsidRPr="00842987" w:rsidRDefault="00EC1745" w:rsidP="00EC1745">
      <w:pPr>
        <w:keepNext/>
        <w:spacing w:before="120"/>
        <w:ind w:firstLine="540"/>
        <w:jc w:val="both"/>
        <w:rPr>
          <w:bCs/>
          <w:lang w:val="vi-VN"/>
        </w:rPr>
      </w:pPr>
      <w:r w:rsidRPr="00842987">
        <w:rPr>
          <w:bCs/>
        </w:rPr>
        <w:t>2</w:t>
      </w:r>
      <w:r w:rsidRPr="00842987">
        <w:rPr>
          <w:bCs/>
          <w:lang w:val="vi-VN"/>
        </w:rPr>
        <w:t xml:space="preserve">. Bên </w:t>
      </w:r>
      <w:r w:rsidRPr="00842987">
        <w:rPr>
          <w:bCs/>
        </w:rPr>
        <w:t>A</w:t>
      </w:r>
      <w:r w:rsidRPr="00842987">
        <w:rPr>
          <w:bCs/>
          <w:lang w:val="vi-VN"/>
        </w:rPr>
        <w:t xml:space="preserve"> hoặc Bên B bị đình chỉ thực hiện </w:t>
      </w:r>
      <w:r w:rsidRPr="00842987">
        <w:rPr>
          <w:bCs/>
        </w:rPr>
        <w:t>d</w:t>
      </w:r>
      <w:r w:rsidRPr="00842987">
        <w:rPr>
          <w:bCs/>
          <w:lang w:val="vi-VN"/>
        </w:rPr>
        <w:t>ự án theo quyết định của cơ quan có thẩm quyền.</w:t>
      </w:r>
    </w:p>
    <w:p w:rsidR="00EC1745" w:rsidRPr="00842987" w:rsidRDefault="00EC1745" w:rsidP="00EC1745">
      <w:pPr>
        <w:keepNext/>
        <w:spacing w:before="120"/>
        <w:ind w:firstLine="540"/>
        <w:jc w:val="both"/>
        <w:rPr>
          <w:b/>
          <w:bCs/>
          <w:lang w:val="vi-VN"/>
        </w:rPr>
      </w:pPr>
      <w:r w:rsidRPr="00842987">
        <w:rPr>
          <w:b/>
          <w:bCs/>
          <w:lang w:val="vi-VN"/>
        </w:rPr>
        <w:t>Điều 7. Điều khoản chung</w:t>
      </w:r>
    </w:p>
    <w:p w:rsidR="00EC1745" w:rsidRPr="00842987" w:rsidRDefault="00EC1745" w:rsidP="00EC1745">
      <w:pPr>
        <w:keepNext/>
        <w:spacing w:before="120"/>
        <w:ind w:firstLine="540"/>
        <w:jc w:val="both"/>
        <w:rPr>
          <w:lang w:val="vi-VN"/>
        </w:rPr>
      </w:pPr>
      <w:r w:rsidRPr="00842987">
        <w:rPr>
          <w:lang w:val="vi-VN"/>
        </w:rPr>
        <w:t>1. Các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EC1745" w:rsidRPr="00842987" w:rsidRDefault="00EC1745" w:rsidP="00EC1745">
      <w:pPr>
        <w:keepNext/>
        <w:spacing w:before="120"/>
        <w:ind w:firstLine="540"/>
        <w:jc w:val="both"/>
        <w:rPr>
          <w:rStyle w:val="FootnoteReference"/>
          <w:lang w:val="vi-VN"/>
        </w:rPr>
      </w:pPr>
      <w:r w:rsidRPr="00842987">
        <w:t>2</w:t>
      </w:r>
      <w:r w:rsidRPr="00842987">
        <w:rPr>
          <w:lang w:val="vi-VN"/>
        </w:rPr>
        <w:t xml:space="preserve">. Mọi tranh chấp phát sinh trong quá trình thực hiện Hợp đồng do các bên thương lượng hoà giải để giải quyết. Trường hợp không hoà giải được thì một trong </w:t>
      </w:r>
      <w:r w:rsidRPr="00842987">
        <w:rPr>
          <w:lang w:val="vi-VN"/>
        </w:rPr>
        <w:lastRenderedPageBreak/>
        <w:t>hai bên có quyền đưa tranh chấp ra Trọng tài để giải quyết (hoặc khởi kiện tại Toà án có thẩm quyền theo quy định của pháp luật về tố tụng dân sự)</w:t>
      </w:r>
    </w:p>
    <w:p w:rsidR="00EC1745" w:rsidRPr="00842987" w:rsidRDefault="00EC1745" w:rsidP="00EC1745">
      <w:pPr>
        <w:keepNext/>
        <w:spacing w:before="120"/>
        <w:ind w:firstLine="540"/>
        <w:jc w:val="both"/>
        <w:rPr>
          <w:lang w:val="vi-VN"/>
        </w:rPr>
      </w:pPr>
      <w:r w:rsidRPr="00842987">
        <w:t>3</w:t>
      </w:r>
      <w:r w:rsidRPr="00842987">
        <w:rPr>
          <w:lang w:val="vi-VN"/>
        </w:rPr>
        <w:t xml:space="preserve">. Hợp đồng có hiệu lực từ ngày ký. Hợp đồng này được lập thành </w:t>
      </w:r>
      <w:r w:rsidRPr="00842987">
        <w:t>10</w:t>
      </w:r>
      <w:r w:rsidRPr="00842987">
        <w:rPr>
          <w:lang w:val="vi-VN"/>
        </w:rPr>
        <w:t xml:space="preserve"> bản và có giá trị như nhau, mỗi Bên giữ 05 bản./.</w:t>
      </w:r>
    </w:p>
    <w:tbl>
      <w:tblPr>
        <w:tblW w:w="9180" w:type="dxa"/>
        <w:tblLook w:val="04A0" w:firstRow="1" w:lastRow="0" w:firstColumn="1" w:lastColumn="0" w:noHBand="0" w:noVBand="1"/>
      </w:tblPr>
      <w:tblGrid>
        <w:gridCol w:w="4644"/>
        <w:gridCol w:w="4536"/>
      </w:tblGrid>
      <w:tr w:rsidR="00EC1745" w:rsidRPr="00842987" w:rsidTr="008B03DC">
        <w:tc>
          <w:tcPr>
            <w:tcW w:w="4644" w:type="dxa"/>
          </w:tcPr>
          <w:p w:rsidR="00EC1745" w:rsidRPr="00842987" w:rsidRDefault="00EC1745" w:rsidP="008B03DC">
            <w:pPr>
              <w:keepNext/>
              <w:widowControl w:val="0"/>
              <w:spacing w:before="40"/>
              <w:jc w:val="center"/>
              <w:rPr>
                <w:b/>
              </w:rPr>
            </w:pPr>
            <w:r w:rsidRPr="00842987">
              <w:rPr>
                <w:b/>
                <w:lang w:val="vi-VN"/>
              </w:rPr>
              <w:t xml:space="preserve">CHỦ TRÌ </w:t>
            </w:r>
            <w:r w:rsidRPr="00842987">
              <w:rPr>
                <w:b/>
              </w:rPr>
              <w:t xml:space="preserve">LIÊN KẾT </w:t>
            </w:r>
            <w:r w:rsidRPr="00842987">
              <w:rPr>
                <w:b/>
                <w:lang w:val="vi-VN"/>
              </w:rPr>
              <w:t>DỰ ÁN</w:t>
            </w:r>
            <w:r w:rsidRPr="00842987">
              <w:rPr>
                <w:b/>
              </w:rPr>
              <w:t xml:space="preserve"> </w:t>
            </w:r>
          </w:p>
          <w:p w:rsidR="00EC1745" w:rsidRPr="00842987" w:rsidRDefault="00EC1745" w:rsidP="008B03DC">
            <w:pPr>
              <w:keepNext/>
              <w:widowControl w:val="0"/>
              <w:jc w:val="center"/>
              <w:rPr>
                <w:b/>
              </w:rPr>
            </w:pPr>
            <w:r w:rsidRPr="00842987">
              <w:rPr>
                <w:b/>
              </w:rPr>
              <w:t>(Bên A)</w:t>
            </w:r>
          </w:p>
          <w:p w:rsidR="00EC1745" w:rsidRPr="00842987" w:rsidRDefault="00EC1745" w:rsidP="008B03DC">
            <w:pPr>
              <w:keepNext/>
              <w:widowControl w:val="0"/>
              <w:ind w:hanging="108"/>
              <w:jc w:val="center"/>
              <w:rPr>
                <w:i/>
                <w:lang w:val="vi-VN"/>
              </w:rPr>
            </w:pPr>
            <w:r w:rsidRPr="00842987">
              <w:rPr>
                <w:lang w:val="vi-VN"/>
              </w:rPr>
              <w:t xml:space="preserve"> </w:t>
            </w:r>
            <w:r w:rsidRPr="00842987">
              <w:rPr>
                <w:i/>
                <w:lang w:val="vi-VN"/>
              </w:rPr>
              <w:t xml:space="preserve">(Chữ ký, ghi rõ họ và tên </w:t>
            </w:r>
          </w:p>
          <w:p w:rsidR="00EC1745" w:rsidRPr="00842987" w:rsidRDefault="00EC1745" w:rsidP="008B03DC">
            <w:pPr>
              <w:keepNext/>
              <w:widowControl w:val="0"/>
              <w:ind w:hanging="108"/>
              <w:jc w:val="center"/>
            </w:pPr>
            <w:r w:rsidRPr="00842987">
              <w:rPr>
                <w:i/>
                <w:lang w:val="vi-VN"/>
              </w:rPr>
              <w:t>và đóng dấu</w:t>
            </w:r>
            <w:r w:rsidRPr="00842987">
              <w:rPr>
                <w:i/>
                <w:lang w:val="nl-NL"/>
              </w:rPr>
              <w:t>)</w:t>
            </w:r>
          </w:p>
        </w:tc>
        <w:tc>
          <w:tcPr>
            <w:tcW w:w="4536" w:type="dxa"/>
          </w:tcPr>
          <w:p w:rsidR="00EC1745" w:rsidRPr="00842987" w:rsidRDefault="00EC1745" w:rsidP="008B03DC">
            <w:pPr>
              <w:keepNext/>
              <w:widowControl w:val="0"/>
              <w:spacing w:before="40"/>
              <w:jc w:val="center"/>
              <w:rPr>
                <w:b/>
                <w:lang w:val="nl-NL"/>
              </w:rPr>
            </w:pPr>
            <w:r w:rsidRPr="00842987">
              <w:rPr>
                <w:b/>
                <w:lang w:val="nl-NL"/>
              </w:rPr>
              <w:t>TỔ CHỨC HỖ TRỢ ỨNG DỤNG CÔNG NGHỆ (Bên B)</w:t>
            </w:r>
          </w:p>
          <w:p w:rsidR="00EC1745" w:rsidRPr="00842987" w:rsidRDefault="00EC1745" w:rsidP="008B03DC">
            <w:pPr>
              <w:keepNext/>
              <w:widowControl w:val="0"/>
              <w:ind w:hanging="108"/>
              <w:jc w:val="center"/>
              <w:rPr>
                <w:i/>
                <w:lang w:val="vi-VN"/>
              </w:rPr>
            </w:pPr>
            <w:r w:rsidRPr="00842987">
              <w:rPr>
                <w:i/>
                <w:lang w:val="nl-NL"/>
              </w:rPr>
              <w:t>(</w:t>
            </w:r>
            <w:r w:rsidRPr="00842987">
              <w:rPr>
                <w:i/>
                <w:lang w:val="vi-VN"/>
              </w:rPr>
              <w:t>C</w:t>
            </w:r>
            <w:r w:rsidRPr="00842987">
              <w:rPr>
                <w:i/>
                <w:lang w:val="nl-NL"/>
              </w:rPr>
              <w:t>hữ ký, ghi rõ họ và tên</w:t>
            </w:r>
            <w:r w:rsidRPr="00842987">
              <w:rPr>
                <w:i/>
                <w:lang w:val="vi-VN"/>
              </w:rPr>
              <w:t xml:space="preserve"> </w:t>
            </w:r>
          </w:p>
          <w:p w:rsidR="00EC1745" w:rsidRPr="00842987" w:rsidRDefault="00EC1745" w:rsidP="008B03DC">
            <w:pPr>
              <w:keepNext/>
              <w:widowControl w:val="0"/>
              <w:ind w:hanging="108"/>
              <w:jc w:val="center"/>
              <w:rPr>
                <w:lang w:val="vi-VN"/>
              </w:rPr>
            </w:pPr>
            <w:r w:rsidRPr="00842987">
              <w:rPr>
                <w:i/>
                <w:lang w:val="vi-VN"/>
              </w:rPr>
              <w:t>và đóng dấu</w:t>
            </w:r>
            <w:r w:rsidRPr="00842987">
              <w:rPr>
                <w:i/>
                <w:lang w:val="nl-NL"/>
              </w:rPr>
              <w:t>)</w:t>
            </w:r>
          </w:p>
        </w:tc>
      </w:tr>
    </w:tbl>
    <w:p w:rsidR="00EC1745" w:rsidRPr="00842987" w:rsidRDefault="00EC1745" w:rsidP="00EC1745">
      <w:pPr>
        <w:keepNext/>
        <w:jc w:val="center"/>
        <w:rPr>
          <w:b/>
          <w:bCs/>
        </w:rPr>
      </w:pPr>
      <w:r w:rsidRPr="00842987">
        <w:rPr>
          <w:b/>
          <w:bCs/>
        </w:rPr>
        <w:t>PHỤ LỤC HỢP ĐỒNG</w:t>
      </w:r>
    </w:p>
    <w:p w:rsidR="00EC1745" w:rsidRPr="00842987" w:rsidRDefault="00EC1745" w:rsidP="00EC1745">
      <w:pPr>
        <w:keepNext/>
        <w:jc w:val="center"/>
        <w:rPr>
          <w:i/>
        </w:rPr>
      </w:pPr>
      <w:r w:rsidRPr="00842987">
        <w:rPr>
          <w:i/>
        </w:rPr>
        <w:t>(Kèm theo Hợp đồng số: ……/20…/….)</w:t>
      </w:r>
    </w:p>
    <w:p w:rsidR="00EC1745" w:rsidRPr="00842987" w:rsidRDefault="00EC1745" w:rsidP="00EC1745">
      <w:pPr>
        <w:keepNext/>
        <w:jc w:val="both"/>
      </w:pPr>
    </w:p>
    <w:p w:rsidR="00EC1745" w:rsidRPr="00842987" w:rsidRDefault="00EC1745" w:rsidP="00EC1745">
      <w:pPr>
        <w:keepNext/>
        <w:jc w:val="center"/>
        <w:rPr>
          <w:b/>
          <w:bCs/>
        </w:rPr>
      </w:pPr>
      <w:r w:rsidRPr="00842987">
        <w:rPr>
          <w:b/>
          <w:bCs/>
        </w:rPr>
        <w:t>Danh mục sản phẩm và tiến độ thực hiện</w:t>
      </w:r>
    </w:p>
    <w:p w:rsidR="00EC1745" w:rsidRPr="00842987" w:rsidRDefault="00EC1745" w:rsidP="00EC1745">
      <w:pPr>
        <w:keepN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275"/>
        <w:gridCol w:w="2127"/>
        <w:gridCol w:w="960"/>
        <w:gridCol w:w="900"/>
      </w:tblGrid>
      <w:tr w:rsidR="00EC1745" w:rsidRPr="00842987" w:rsidTr="008B03DC">
        <w:tc>
          <w:tcPr>
            <w:tcW w:w="70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TT</w:t>
            </w:r>
          </w:p>
        </w:tc>
        <w:tc>
          <w:tcPr>
            <w:tcW w:w="311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Tên sản phẩm</w:t>
            </w:r>
          </w:p>
        </w:tc>
        <w:tc>
          <w:tcPr>
            <w:tcW w:w="12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Số lượng</w:t>
            </w:r>
          </w:p>
        </w:tc>
        <w:tc>
          <w:tcPr>
            <w:tcW w:w="212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Các chỉ tiêu kinh tế kỹ thuật chủ yếu và quy mô</w:t>
            </w:r>
          </w:p>
        </w:tc>
        <w:tc>
          <w:tcPr>
            <w:tcW w:w="96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Thời gian</w:t>
            </w:r>
          </w:p>
        </w:tc>
        <w:tc>
          <w:tcPr>
            <w:tcW w:w="90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rPr>
                <w:b/>
                <w:bCs/>
              </w:rPr>
            </w:pPr>
            <w:r w:rsidRPr="00842987">
              <w:rPr>
                <w:b/>
                <w:bCs/>
              </w:rPr>
              <w:t>Ghi chú</w:t>
            </w:r>
          </w:p>
        </w:tc>
      </w:tr>
      <w:tr w:rsidR="00EC1745" w:rsidRPr="00842987" w:rsidTr="008B03DC">
        <w:tc>
          <w:tcPr>
            <w:tcW w:w="70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ind w:left="142"/>
              <w:jc w:val="center"/>
            </w:pPr>
            <w:r w:rsidRPr="00842987">
              <w:t>1.</w:t>
            </w:r>
          </w:p>
        </w:tc>
        <w:tc>
          <w:tcPr>
            <w:tcW w:w="311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 xml:space="preserve">- </w:t>
            </w:r>
          </w:p>
          <w:p w:rsidR="00EC1745" w:rsidRPr="00842987" w:rsidRDefault="00EC1745" w:rsidP="008B03DC">
            <w:pPr>
              <w:keepNext/>
              <w:spacing w:before="40"/>
              <w:jc w:val="both"/>
            </w:pPr>
            <w:r w:rsidRPr="00842987">
              <w:t>-</w:t>
            </w:r>
          </w:p>
          <w:p w:rsidR="00EC1745" w:rsidRPr="00842987" w:rsidRDefault="00EC1745" w:rsidP="008B03DC">
            <w:pPr>
              <w:keepNext/>
              <w:spacing w:before="40"/>
              <w:jc w:val="both"/>
            </w:pPr>
            <w:r w:rsidRPr="00842987">
              <w:t>….</w:t>
            </w:r>
          </w:p>
        </w:tc>
        <w:tc>
          <w:tcPr>
            <w:tcW w:w="12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12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6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0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70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ind w:left="142"/>
              <w:jc w:val="center"/>
            </w:pPr>
            <w:r w:rsidRPr="00842987">
              <w:t>2.</w:t>
            </w:r>
          </w:p>
        </w:tc>
        <w:tc>
          <w:tcPr>
            <w:tcW w:w="311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w:t>
            </w:r>
          </w:p>
          <w:p w:rsidR="00EC1745" w:rsidRPr="00842987" w:rsidRDefault="00EC1745" w:rsidP="008B03DC">
            <w:pPr>
              <w:keepNext/>
              <w:spacing w:before="40"/>
              <w:jc w:val="both"/>
            </w:pPr>
            <w:r w:rsidRPr="00842987">
              <w:t>-</w:t>
            </w:r>
          </w:p>
          <w:p w:rsidR="00EC1745" w:rsidRPr="00842987" w:rsidRDefault="00EC1745" w:rsidP="008B03DC">
            <w:pPr>
              <w:keepNext/>
              <w:spacing w:before="40"/>
              <w:jc w:val="both"/>
            </w:pPr>
            <w:r w:rsidRPr="00842987">
              <w:t>…..</w:t>
            </w:r>
          </w:p>
        </w:tc>
        <w:tc>
          <w:tcPr>
            <w:tcW w:w="12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12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6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0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70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ind w:left="142"/>
              <w:jc w:val="center"/>
            </w:pPr>
            <w:r w:rsidRPr="00842987">
              <w:t>3.</w:t>
            </w:r>
          </w:p>
        </w:tc>
        <w:tc>
          <w:tcPr>
            <w:tcW w:w="311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w:t>
            </w:r>
          </w:p>
        </w:tc>
        <w:tc>
          <w:tcPr>
            <w:tcW w:w="12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12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6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0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70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center"/>
            </w:pPr>
            <w:r w:rsidRPr="00842987">
              <w:t>4.</w:t>
            </w:r>
          </w:p>
        </w:tc>
        <w:tc>
          <w:tcPr>
            <w:tcW w:w="311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w:t>
            </w:r>
          </w:p>
        </w:tc>
        <w:tc>
          <w:tcPr>
            <w:tcW w:w="12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12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6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0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r w:rsidR="00EC1745" w:rsidRPr="00842987" w:rsidTr="008B03DC">
        <w:tc>
          <w:tcPr>
            <w:tcW w:w="70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right"/>
            </w:pPr>
          </w:p>
        </w:tc>
        <w:tc>
          <w:tcPr>
            <w:tcW w:w="3119"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spacing w:before="40"/>
              <w:jc w:val="both"/>
            </w:pPr>
            <w:r w:rsidRPr="00842987">
              <w:t>……</w:t>
            </w:r>
          </w:p>
        </w:tc>
        <w:tc>
          <w:tcPr>
            <w:tcW w:w="1275"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2127"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6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c>
          <w:tcPr>
            <w:tcW w:w="900" w:type="dxa"/>
            <w:tcBorders>
              <w:top w:val="single" w:sz="4" w:space="0" w:color="auto"/>
              <w:left w:val="single" w:sz="4" w:space="0" w:color="auto"/>
              <w:bottom w:val="single" w:sz="4" w:space="0" w:color="auto"/>
              <w:right w:val="single" w:sz="4" w:space="0" w:color="auto"/>
            </w:tcBorders>
          </w:tcPr>
          <w:p w:rsidR="00EC1745" w:rsidRPr="00842987" w:rsidRDefault="00EC1745" w:rsidP="008B03DC">
            <w:pPr>
              <w:keepNext/>
              <w:jc w:val="both"/>
            </w:pPr>
          </w:p>
        </w:tc>
      </w:tr>
    </w:tbl>
    <w:p w:rsidR="00EC1745" w:rsidRPr="00842987" w:rsidRDefault="00EC1745" w:rsidP="00EC1745">
      <w:pPr>
        <w:keepNext/>
        <w:jc w:val="both"/>
        <w:rPr>
          <w:b/>
          <w:bCs/>
        </w:rPr>
      </w:pPr>
    </w:p>
    <w:p w:rsidR="00EC1745" w:rsidRPr="00842987" w:rsidRDefault="00EC1745" w:rsidP="00EC1745">
      <w:pPr>
        <w:keepNext/>
        <w:widowControl w:val="0"/>
        <w:jc w:val="both"/>
        <w:rPr>
          <w:b/>
        </w:rPr>
      </w:pPr>
    </w:p>
    <w:p w:rsidR="00EC1745" w:rsidRPr="00842987" w:rsidRDefault="00EC1745" w:rsidP="00EC1745">
      <w:pPr>
        <w:keepNext/>
        <w:widowControl w:val="0"/>
        <w:jc w:val="both"/>
        <w:rPr>
          <w:b/>
        </w:rPr>
      </w:pPr>
    </w:p>
    <w:p w:rsidR="00233D6F" w:rsidRDefault="00EC1745">
      <w:bookmarkStart w:id="3" w:name="_GoBack"/>
      <w:bookmarkEnd w:id="3"/>
    </w:p>
    <w:sectPr w:rsidR="00233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E0" w:rsidRDefault="00EC1745">
    <w:pPr>
      <w:pStyle w:val="Footer"/>
      <w:jc w:val="right"/>
    </w:pPr>
    <w:r>
      <w:fldChar w:fldCharType="begin"/>
    </w:r>
    <w:r>
      <w:instrText xml:space="preserve"> PAGE   \* MERGEFORMAT </w:instrText>
    </w:r>
    <w:r>
      <w:fldChar w:fldCharType="separate"/>
    </w:r>
    <w:r>
      <w:rPr>
        <w:noProof/>
      </w:rPr>
      <w:t>2</w:t>
    </w:r>
    <w:r>
      <w:rPr>
        <w:noProof/>
      </w:rPr>
      <w:fldChar w:fldCharType="end"/>
    </w:r>
  </w:p>
  <w:p w:rsidR="00D91DE0" w:rsidRDefault="00EC174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85BDB"/>
    <w:multiLevelType w:val="hybridMultilevel"/>
    <w:tmpl w:val="15EC4A4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4169197C"/>
    <w:multiLevelType w:val="hybridMultilevel"/>
    <w:tmpl w:val="02F25C98"/>
    <w:lvl w:ilvl="0" w:tplc="D11822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016CC7"/>
    <w:multiLevelType w:val="hybridMultilevel"/>
    <w:tmpl w:val="BF1E78B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69884724"/>
    <w:multiLevelType w:val="hybridMultilevel"/>
    <w:tmpl w:val="C9BA977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79D12041"/>
    <w:multiLevelType w:val="hybridMultilevel"/>
    <w:tmpl w:val="29DA16B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45"/>
    <w:rsid w:val="005C6D38"/>
    <w:rsid w:val="00EC1745"/>
    <w:rsid w:val="00F4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85802-5D4A-46E3-9E04-E7BF8D02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4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EC1745"/>
    <w:pPr>
      <w:keepNext/>
      <w:outlineLvl w:val="0"/>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1745"/>
    <w:rPr>
      <w:rFonts w:ascii="Times New Roman" w:eastAsia="Times New Roman" w:hAnsi="Times New Roman" w:cs="Times New Roman"/>
      <w:b/>
      <w:bCs/>
      <w:sz w:val="24"/>
      <w:szCs w:val="28"/>
      <w:lang w:val="x-none" w:eastAsia="x-none"/>
    </w:rPr>
  </w:style>
  <w:style w:type="character" w:styleId="FootnoteReference">
    <w:name w:val="footnote reference"/>
    <w:rsid w:val="00EC1745"/>
    <w:rPr>
      <w:vertAlign w:val="superscript"/>
    </w:rPr>
  </w:style>
  <w:style w:type="paragraph" w:styleId="BodyText">
    <w:name w:val="Body Text"/>
    <w:basedOn w:val="Normal"/>
    <w:link w:val="BodyTextChar"/>
    <w:uiPriority w:val="99"/>
    <w:unhideWhenUsed/>
    <w:rsid w:val="00EC1745"/>
    <w:pPr>
      <w:spacing w:after="120"/>
    </w:pPr>
  </w:style>
  <w:style w:type="character" w:customStyle="1" w:styleId="BodyTextChar">
    <w:name w:val="Body Text Char"/>
    <w:basedOn w:val="DefaultParagraphFont"/>
    <w:link w:val="BodyText"/>
    <w:uiPriority w:val="99"/>
    <w:rsid w:val="00EC1745"/>
    <w:rPr>
      <w:rFonts w:ascii="Times New Roman" w:eastAsia="Times New Roman" w:hAnsi="Times New Roman" w:cs="Times New Roman"/>
      <w:sz w:val="28"/>
      <w:szCs w:val="28"/>
    </w:rPr>
  </w:style>
  <w:style w:type="paragraph" w:styleId="Footer">
    <w:name w:val="footer"/>
    <w:basedOn w:val="Normal"/>
    <w:link w:val="FooterChar"/>
    <w:uiPriority w:val="99"/>
    <w:rsid w:val="00EC1745"/>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EC1745"/>
    <w:rPr>
      <w:rFonts w:ascii=".VnTime" w:eastAsia="Times New Roman" w:hAnsi=".VnTime" w:cs="Times New Roman"/>
      <w:sz w:val="28"/>
      <w:szCs w:val="28"/>
    </w:rPr>
  </w:style>
  <w:style w:type="paragraph" w:styleId="BodyTextIndent">
    <w:name w:val="Body Text Indent"/>
    <w:basedOn w:val="Normal"/>
    <w:link w:val="BodyTextIndentChar"/>
    <w:rsid w:val="00EC1745"/>
    <w:pPr>
      <w:spacing w:before="120"/>
      <w:ind w:firstLine="720"/>
      <w:jc w:val="both"/>
    </w:pPr>
    <w:rPr>
      <w:lang w:val="x-none" w:eastAsia="x-none"/>
    </w:rPr>
  </w:style>
  <w:style w:type="character" w:customStyle="1" w:styleId="BodyTextIndentChar">
    <w:name w:val="Body Text Indent Char"/>
    <w:basedOn w:val="DefaultParagraphFont"/>
    <w:link w:val="BodyTextIndent"/>
    <w:rsid w:val="00EC1745"/>
    <w:rPr>
      <w:rFonts w:ascii="Times New Roman" w:eastAsia="Times New Roman" w:hAnsi="Times New Roman" w:cs="Times New Roman"/>
      <w:sz w:val="28"/>
      <w:szCs w:val="28"/>
      <w:lang w:val="x-none" w:eastAsia="x-none"/>
    </w:rPr>
  </w:style>
  <w:style w:type="paragraph" w:styleId="Title">
    <w:name w:val="Title"/>
    <w:basedOn w:val="Normal"/>
    <w:link w:val="TitleChar"/>
    <w:qFormat/>
    <w:rsid w:val="00EC1745"/>
    <w:pPr>
      <w:autoSpaceDE w:val="0"/>
      <w:autoSpaceDN w:val="0"/>
      <w:jc w:val="center"/>
    </w:pPr>
    <w:rPr>
      <w:rFonts w:ascii=".VnTimeH" w:hAnsi=".VnTimeH" w:cs=".VnTimeH"/>
      <w:b/>
      <w:bCs/>
      <w:sz w:val="24"/>
      <w:szCs w:val="24"/>
    </w:rPr>
  </w:style>
  <w:style w:type="character" w:customStyle="1" w:styleId="TitleChar">
    <w:name w:val="Title Char"/>
    <w:basedOn w:val="DefaultParagraphFont"/>
    <w:link w:val="Title"/>
    <w:rsid w:val="00EC1745"/>
    <w:rPr>
      <w:rFonts w:ascii=".VnTimeH" w:eastAsia="Times New Roman" w:hAnsi=".VnTimeH" w:cs=".VnTimeH"/>
      <w:b/>
      <w:bCs/>
      <w:sz w:val="24"/>
      <w:szCs w:val="24"/>
    </w:rPr>
  </w:style>
  <w:style w:type="character" w:customStyle="1" w:styleId="apple-converted-space">
    <w:name w:val="apple-converted-space"/>
    <w:rsid w:val="00EC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Manh Phu</dc:creator>
  <cp:keywords/>
  <dc:description/>
  <cp:lastModifiedBy>Nguyen Manh Phu</cp:lastModifiedBy>
  <cp:revision>1</cp:revision>
  <dcterms:created xsi:type="dcterms:W3CDTF">2024-01-12T02:49:00Z</dcterms:created>
  <dcterms:modified xsi:type="dcterms:W3CDTF">2024-01-12T02:51:00Z</dcterms:modified>
</cp:coreProperties>
</file>